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2" w:rsidRPr="00CC5F6C" w:rsidRDefault="00272722" w:rsidP="00272722">
      <w:pPr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272722" w:rsidRDefault="00CD199E" w:rsidP="002727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700D5">
        <w:rPr>
          <w:rFonts w:ascii="Arial" w:hAnsi="Arial" w:cs="Arial"/>
        </w:rPr>
        <w:t>редлагаем</w:t>
      </w:r>
      <w:r w:rsidR="00272722">
        <w:rPr>
          <w:rFonts w:ascii="Arial" w:hAnsi="Arial" w:cs="Arial"/>
        </w:rPr>
        <w:t xml:space="preserve"> Вашему</w:t>
      </w:r>
    </w:p>
    <w:p w:rsidR="00272722" w:rsidRDefault="00272722" w:rsidP="002727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вниманию трактор ТГ-75.М3 с бульдозерным оборудованием и его модификации</w:t>
      </w:r>
    </w:p>
    <w:p w:rsidR="00E40F5A" w:rsidRDefault="00E40F5A" w:rsidP="003C3ED4">
      <w:pPr>
        <w:jc w:val="center"/>
        <w:rPr>
          <w:rFonts w:ascii="Arial" w:hAnsi="Arial" w:cs="Arial"/>
        </w:rPr>
      </w:pPr>
    </w:p>
    <w:p w:rsidR="003C3ED4" w:rsidRDefault="003C3ED4" w:rsidP="003C3ED4">
      <w:r>
        <w:rPr>
          <w:noProof/>
        </w:rPr>
        <w:drawing>
          <wp:inline distT="0" distB="0" distL="0" distR="0">
            <wp:extent cx="2171809" cy="1753737"/>
            <wp:effectExtent l="19050" t="0" r="0" b="0"/>
            <wp:docPr id="1" name="Рисунок 1" descr="http://yuzt.ru/cache/W40009013805195703642_p8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805195703642_p8154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80" cy="17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ED4">
        <w:t xml:space="preserve"> </w:t>
      </w:r>
      <w:r>
        <w:rPr>
          <w:noProof/>
        </w:rPr>
        <w:drawing>
          <wp:inline distT="0" distB="0" distL="0" distR="0">
            <wp:extent cx="1448084" cy="1754317"/>
            <wp:effectExtent l="19050" t="0" r="0" b="0"/>
            <wp:docPr id="4" name="Рисунок 4" descr="http://yuzt.ru/cache/W40009013787825743040_p815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zt.ru/cache/W40009013787825743040_p8154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29" cy="175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ED4">
        <w:t xml:space="preserve"> </w:t>
      </w:r>
      <w:r>
        <w:rPr>
          <w:noProof/>
        </w:rPr>
        <w:drawing>
          <wp:inline distT="0" distB="0" distL="0" distR="0">
            <wp:extent cx="2342013" cy="1750262"/>
            <wp:effectExtent l="19050" t="0" r="1137" b="0"/>
            <wp:docPr id="7" name="Рисунок 7" descr="http://yuzt.ru/cache/W40009013787825745901_p815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uzt.ru/cache/W40009013787825745901_p8154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37" cy="175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D4" w:rsidRDefault="003C3ED4" w:rsidP="003C3ED4"/>
    <w:p w:rsidR="003C3ED4" w:rsidRPr="003C3ED4" w:rsidRDefault="003C3ED4" w:rsidP="003C3ED4">
      <w:pPr>
        <w:shd w:val="clear" w:color="auto" w:fill="E5E5E5"/>
        <w:rPr>
          <w:rFonts w:asciiTheme="minorHAnsi" w:hAnsiTheme="minorHAnsi" w:cs="Arial"/>
          <w:color w:val="000000"/>
          <w:sz w:val="22"/>
          <w:szCs w:val="22"/>
        </w:rPr>
      </w:pPr>
      <w:r w:rsidRPr="003C3ED4">
        <w:rPr>
          <w:rFonts w:asciiTheme="minorHAnsi" w:hAnsiTheme="minorHAnsi"/>
          <w:sz w:val="22"/>
          <w:szCs w:val="22"/>
        </w:rPr>
        <w:tab/>
      </w:r>
      <w:r w:rsidRPr="003C3ED4">
        <w:rPr>
          <w:rFonts w:asciiTheme="minorHAnsi" w:hAnsiTheme="minorHAnsi" w:cs="Arial"/>
          <w:color w:val="000000"/>
          <w:sz w:val="22"/>
          <w:szCs w:val="22"/>
        </w:rPr>
        <w:t>Гусеничный трактор общего назначения ТГ-75, тягового класса 3 по ГОСТ 27021-86 предназначается для работы в сельском хозяйстве с навесными, полунавесными, прицепными навесными машинами и ор</w:t>
      </w:r>
      <w:r w:rsidRPr="003C3ED4">
        <w:rPr>
          <w:rFonts w:asciiTheme="minorHAnsi" w:hAnsiTheme="minorHAnsi" w:cs="Arial"/>
          <w:color w:val="000000"/>
          <w:sz w:val="22"/>
          <w:szCs w:val="22"/>
        </w:rPr>
        <w:t>у</w:t>
      </w:r>
      <w:r w:rsidRPr="003C3ED4">
        <w:rPr>
          <w:rFonts w:asciiTheme="minorHAnsi" w:hAnsiTheme="minorHAnsi" w:cs="Arial"/>
          <w:color w:val="000000"/>
          <w:sz w:val="22"/>
          <w:szCs w:val="22"/>
        </w:rPr>
        <w:t>диями на повышенных скоростях. Может использоваться на легких строительных, мелиоративных и других работах.</w:t>
      </w:r>
    </w:p>
    <w:p w:rsidR="003C3ED4" w:rsidRPr="003C3ED4" w:rsidRDefault="003C3ED4" w:rsidP="003C3ED4">
      <w:pPr>
        <w:rPr>
          <w:rFonts w:asciiTheme="minorHAnsi" w:hAnsiTheme="minorHAnsi"/>
          <w:b/>
          <w:bCs/>
          <w:sz w:val="22"/>
          <w:szCs w:val="22"/>
        </w:rPr>
      </w:pPr>
      <w:r w:rsidRPr="003C3ED4">
        <w:rPr>
          <w:rFonts w:asciiTheme="minorHAnsi" w:hAnsiTheme="minorHAnsi"/>
          <w:b/>
          <w:bCs/>
          <w:sz w:val="22"/>
          <w:szCs w:val="22"/>
        </w:rPr>
        <w:t>Технические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55"/>
        <w:gridCol w:w="2716"/>
      </w:tblGrid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>Тип трансмиссии,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Механическая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длина, без механизма навески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proofErr w:type="gramEnd"/>
            <w:r w:rsidRPr="003C3ED4">
              <w:rPr>
                <w:rFonts w:asciiTheme="minorHAnsi" w:hAnsiTheme="minorHAnsi"/>
                <w:sz w:val="22"/>
                <w:szCs w:val="22"/>
              </w:rPr>
              <w:t>с механизмом навески),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3998 (4470)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Ширина,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1740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Высота,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2730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Колея,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1330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База,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1612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Масса конструкционная,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5850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>Двигатель,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А-41СИ, Д-245.5S2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>Мощность двигателя, эксплуатационная, кВт (л.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3C3ED4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69 (94), 70(95)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 xml:space="preserve">Удельный расход топлива, </w:t>
            </w:r>
            <w:proofErr w:type="gramStart"/>
            <w:r w:rsidRPr="003C3ED4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3C3ED4">
              <w:rPr>
                <w:rFonts w:asciiTheme="minorHAnsi" w:hAnsiTheme="minorHAnsi"/>
                <w:sz w:val="22"/>
                <w:szCs w:val="22"/>
              </w:rPr>
              <w:t>/кВтч (г/л. с.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226,6 (167), 229(169)</w:t>
            </w:r>
          </w:p>
        </w:tc>
      </w:tr>
      <w:tr w:rsidR="003C3ED4" w:rsidRPr="003C3ED4" w:rsidTr="003C3E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sz w:val="22"/>
                <w:szCs w:val="22"/>
              </w:rPr>
            </w:pPr>
            <w:r w:rsidRPr="003C3ED4">
              <w:rPr>
                <w:rFonts w:asciiTheme="minorHAnsi" w:hAnsiTheme="minorHAnsi"/>
                <w:sz w:val="22"/>
                <w:szCs w:val="22"/>
              </w:rPr>
              <w:t>Удельное давление на грунт,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D4" w:rsidRPr="003C3ED4" w:rsidRDefault="003C3ED4" w:rsidP="003C3E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ED4">
              <w:rPr>
                <w:rFonts w:asciiTheme="minorHAnsi" w:hAnsiTheme="minorHAnsi"/>
                <w:b/>
                <w:bCs/>
                <w:sz w:val="22"/>
                <w:szCs w:val="22"/>
              </w:rPr>
              <w:t>0,045</w:t>
            </w:r>
          </w:p>
        </w:tc>
      </w:tr>
    </w:tbl>
    <w:p w:rsidR="003C3ED4" w:rsidRPr="00D74A1D" w:rsidRDefault="003C3ED4" w:rsidP="003C3ED4">
      <w:pPr>
        <w:ind w:firstLine="709"/>
        <w:jc w:val="both"/>
        <w:rPr>
          <w:b/>
        </w:rPr>
      </w:pPr>
      <w:r w:rsidRPr="00D74A1D">
        <w:rPr>
          <w:b/>
        </w:rPr>
        <w:t>Гарантия:</w:t>
      </w:r>
      <w:r w:rsidR="00557E12">
        <w:rPr>
          <w:b/>
        </w:rPr>
        <w:t xml:space="preserve"> 12 месяцев</w:t>
      </w:r>
    </w:p>
    <w:p w:rsidR="003C3ED4" w:rsidRPr="00D74A1D" w:rsidRDefault="003C3ED4" w:rsidP="003C3ED4">
      <w:pPr>
        <w:ind w:firstLine="709"/>
        <w:jc w:val="both"/>
        <w:rPr>
          <w:b/>
        </w:rPr>
      </w:pPr>
      <w:r w:rsidRPr="00D74A1D">
        <w:rPr>
          <w:b/>
        </w:rPr>
        <w:t>Срок поставки:</w:t>
      </w:r>
      <w:r w:rsidR="00557E12">
        <w:rPr>
          <w:b/>
        </w:rPr>
        <w:t xml:space="preserve"> 45 дней</w:t>
      </w:r>
    </w:p>
    <w:p w:rsidR="003C3ED4" w:rsidRPr="00D74A1D" w:rsidRDefault="003C3ED4" w:rsidP="003C3ED4">
      <w:pPr>
        <w:ind w:firstLine="709"/>
        <w:jc w:val="both"/>
        <w:rPr>
          <w:b/>
        </w:rPr>
      </w:pPr>
      <w:r w:rsidRPr="00D74A1D">
        <w:rPr>
          <w:b/>
        </w:rPr>
        <w:t>Цена:</w:t>
      </w:r>
      <w:r w:rsidR="00557E12">
        <w:rPr>
          <w:b/>
        </w:rPr>
        <w:t xml:space="preserve"> 2 </w:t>
      </w:r>
      <w:r w:rsidR="000B680A">
        <w:rPr>
          <w:b/>
        </w:rPr>
        <w:t>678</w:t>
      </w:r>
      <w:r w:rsidR="00E829BA">
        <w:rPr>
          <w:b/>
        </w:rPr>
        <w:t> </w:t>
      </w:r>
      <w:r w:rsidR="00557E12">
        <w:rPr>
          <w:b/>
        </w:rPr>
        <w:t>000</w:t>
      </w:r>
      <w:r w:rsidR="00E829BA">
        <w:rPr>
          <w:b/>
        </w:rPr>
        <w:t xml:space="preserve"> </w:t>
      </w:r>
      <w:r w:rsidR="00D204B2">
        <w:rPr>
          <w:b/>
        </w:rPr>
        <w:t xml:space="preserve">рублей </w:t>
      </w:r>
      <w:r w:rsidR="00E829BA">
        <w:rPr>
          <w:b/>
        </w:rPr>
        <w:t xml:space="preserve">(цена указана </w:t>
      </w:r>
      <w:r w:rsidR="000B680A">
        <w:rPr>
          <w:b/>
        </w:rPr>
        <w:t>с утилизационным</w:t>
      </w:r>
      <w:r w:rsidR="00E829BA">
        <w:rPr>
          <w:b/>
        </w:rPr>
        <w:t xml:space="preserve"> сбор</w:t>
      </w:r>
      <w:r w:rsidR="000B680A">
        <w:rPr>
          <w:b/>
        </w:rPr>
        <w:t>ом</w:t>
      </w:r>
      <w:r w:rsidR="00E829BA">
        <w:rPr>
          <w:b/>
        </w:rPr>
        <w:t>)</w:t>
      </w:r>
    </w:p>
    <w:p w:rsidR="003C3ED4" w:rsidRDefault="003C3ED4" w:rsidP="003C3ED4">
      <w:pPr>
        <w:tabs>
          <w:tab w:val="left" w:pos="393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C3ED4" w:rsidRPr="003C3ED4" w:rsidRDefault="003C3ED4" w:rsidP="003C3ED4">
      <w:pPr>
        <w:tabs>
          <w:tab w:val="left" w:pos="3933"/>
        </w:tabs>
        <w:rPr>
          <w:rFonts w:asciiTheme="minorHAnsi" w:hAnsiTheme="minorHAnsi"/>
          <w:sz w:val="22"/>
          <w:szCs w:val="22"/>
        </w:rPr>
      </w:pPr>
    </w:p>
    <w:sectPr w:rsidR="003C3ED4" w:rsidRPr="003C3ED4" w:rsidSect="00F03EB4">
      <w:headerReference w:type="default" r:id="rId11"/>
      <w:footerReference w:type="default" r:id="rId12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0C" w:rsidRDefault="0078730C" w:rsidP="0007488D">
      <w:r>
        <w:separator/>
      </w:r>
    </w:p>
  </w:endnote>
  <w:endnote w:type="continuationSeparator" w:id="0">
    <w:p w:rsidR="0078730C" w:rsidRDefault="0078730C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0C" w:rsidRDefault="0078730C" w:rsidP="0007488D">
      <w:r>
        <w:separator/>
      </w:r>
    </w:p>
  </w:footnote>
  <w:footnote w:type="continuationSeparator" w:id="0">
    <w:p w:rsidR="0078730C" w:rsidRDefault="0078730C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B700D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-32385</wp:posOffset>
          </wp:positionV>
          <wp:extent cx="2276475" cy="321945"/>
          <wp:effectExtent l="19050" t="0" r="9525" b="0"/>
          <wp:wrapSquare wrapText="bothSides"/>
          <wp:docPr id="6" name="Рисунок 3" descr="C:\Documents and Settings\iplatochina\Рабочий стол\Бланк ЮУЗТ\наз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B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-32385</wp:posOffset>
          </wp:positionV>
          <wp:extent cx="828675" cy="904875"/>
          <wp:effectExtent l="0" t="0" r="9525" b="0"/>
          <wp:wrapSquare wrapText="bothSides"/>
          <wp:docPr id="5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FB3"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-232410</wp:posOffset>
          </wp:positionV>
          <wp:extent cx="7581265" cy="1457325"/>
          <wp:effectExtent l="19050" t="0" r="63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FB3" w:rsidRDefault="00E45FB3" w:rsidP="0007488D">
    <w:pPr>
      <w:pStyle w:val="a7"/>
      <w:ind w:left="-284"/>
    </w:pPr>
  </w:p>
  <w:p w:rsidR="00166FBE" w:rsidRDefault="000B680A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37B1F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B680A"/>
    <w:rsid w:val="000D48E1"/>
    <w:rsid w:val="000D67D1"/>
    <w:rsid w:val="000E7FC6"/>
    <w:rsid w:val="0016093E"/>
    <w:rsid w:val="00166FBE"/>
    <w:rsid w:val="00171A7C"/>
    <w:rsid w:val="0019196A"/>
    <w:rsid w:val="001A1802"/>
    <w:rsid w:val="001B5F38"/>
    <w:rsid w:val="001B6C03"/>
    <w:rsid w:val="001F49AC"/>
    <w:rsid w:val="0020429E"/>
    <w:rsid w:val="0023455F"/>
    <w:rsid w:val="00256411"/>
    <w:rsid w:val="00272722"/>
    <w:rsid w:val="0028593F"/>
    <w:rsid w:val="00296646"/>
    <w:rsid w:val="002A0F77"/>
    <w:rsid w:val="002A49A5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C3ED4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57E12"/>
    <w:rsid w:val="00561998"/>
    <w:rsid w:val="00566103"/>
    <w:rsid w:val="005675B1"/>
    <w:rsid w:val="005B14D6"/>
    <w:rsid w:val="005B7684"/>
    <w:rsid w:val="005C158E"/>
    <w:rsid w:val="005D0321"/>
    <w:rsid w:val="005F5987"/>
    <w:rsid w:val="00602877"/>
    <w:rsid w:val="006051F0"/>
    <w:rsid w:val="00606409"/>
    <w:rsid w:val="00607ADD"/>
    <w:rsid w:val="00607EDF"/>
    <w:rsid w:val="0061063E"/>
    <w:rsid w:val="00627127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802EA"/>
    <w:rsid w:val="0078730C"/>
    <w:rsid w:val="00791C5A"/>
    <w:rsid w:val="007923A5"/>
    <w:rsid w:val="007A103C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6AEB"/>
    <w:rsid w:val="0091101C"/>
    <w:rsid w:val="00922134"/>
    <w:rsid w:val="0092779F"/>
    <w:rsid w:val="0094272D"/>
    <w:rsid w:val="009457EC"/>
    <w:rsid w:val="00983984"/>
    <w:rsid w:val="009A4BE2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60E2F"/>
    <w:rsid w:val="00B700D5"/>
    <w:rsid w:val="00B7154E"/>
    <w:rsid w:val="00B75C21"/>
    <w:rsid w:val="00B92137"/>
    <w:rsid w:val="00BA212D"/>
    <w:rsid w:val="00BA2D7C"/>
    <w:rsid w:val="00C26351"/>
    <w:rsid w:val="00C321FF"/>
    <w:rsid w:val="00C831D8"/>
    <w:rsid w:val="00C8591E"/>
    <w:rsid w:val="00CA33CC"/>
    <w:rsid w:val="00CA582D"/>
    <w:rsid w:val="00CC1316"/>
    <w:rsid w:val="00CD199E"/>
    <w:rsid w:val="00CD6158"/>
    <w:rsid w:val="00D125FD"/>
    <w:rsid w:val="00D204B2"/>
    <w:rsid w:val="00D34668"/>
    <w:rsid w:val="00D515EF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11E7B"/>
    <w:rsid w:val="00E40F5A"/>
    <w:rsid w:val="00E45FB3"/>
    <w:rsid w:val="00E479E7"/>
    <w:rsid w:val="00E82301"/>
    <w:rsid w:val="00E829BA"/>
    <w:rsid w:val="00EF7DCF"/>
    <w:rsid w:val="00F03EB4"/>
    <w:rsid w:val="00F20770"/>
    <w:rsid w:val="00F46D44"/>
    <w:rsid w:val="00F476E6"/>
    <w:rsid w:val="00F61EF0"/>
    <w:rsid w:val="00F6351B"/>
    <w:rsid w:val="00F871F1"/>
    <w:rsid w:val="00FA4F7A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5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33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3506-1AFE-484F-81F6-551368D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3</cp:revision>
  <cp:lastPrinted>2015-10-08T13:12:00Z</cp:lastPrinted>
  <dcterms:created xsi:type="dcterms:W3CDTF">2016-06-23T09:56:00Z</dcterms:created>
  <dcterms:modified xsi:type="dcterms:W3CDTF">2016-06-23T10:15:00Z</dcterms:modified>
</cp:coreProperties>
</file>