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52" w:rsidRDefault="00365152" w:rsidP="00A303E6">
      <w:pPr>
        <w:pStyle w:val="2"/>
        <w:spacing w:before="0"/>
        <w:ind w:left="0"/>
      </w:pPr>
    </w:p>
    <w:p w:rsidR="00627045" w:rsidRDefault="00627045" w:rsidP="00A303E6">
      <w:pPr>
        <w:pStyle w:val="2"/>
        <w:spacing w:before="0"/>
        <w:ind w:left="0"/>
      </w:pPr>
    </w:p>
    <w:p w:rsidR="00627045" w:rsidRDefault="00627045" w:rsidP="00A303E6">
      <w:pPr>
        <w:pStyle w:val="2"/>
        <w:spacing w:before="0"/>
        <w:ind w:left="0"/>
      </w:pPr>
    </w:p>
    <w:p w:rsidR="00627045" w:rsidRDefault="00627045" w:rsidP="00627045">
      <w:pPr>
        <w:widowControl w:val="0"/>
        <w:autoSpaceDE w:val="0"/>
        <w:autoSpaceDN w:val="0"/>
        <w:adjustRightInd w:val="0"/>
        <w:spacing w:before="29"/>
        <w:ind w:right="-20"/>
        <w:jc w:val="center"/>
      </w:pPr>
      <w:r>
        <w:rPr>
          <w:noProof/>
        </w:rPr>
        <w:drawing>
          <wp:inline distT="0" distB="0" distL="0" distR="0">
            <wp:extent cx="2185035" cy="1638935"/>
            <wp:effectExtent l="19050" t="0" r="5715" b="0"/>
            <wp:docPr id="34" name="Рисунок 3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45" w:rsidRPr="007F3AC8" w:rsidRDefault="00627045" w:rsidP="00627045">
      <w:pPr>
        <w:widowControl w:val="0"/>
        <w:autoSpaceDE w:val="0"/>
        <w:autoSpaceDN w:val="0"/>
        <w:adjustRightInd w:val="0"/>
        <w:spacing w:before="29"/>
        <w:ind w:right="-20"/>
      </w:pPr>
      <w:r>
        <w:t xml:space="preserve">                    Ярославль</w:t>
      </w:r>
      <w:r w:rsidRPr="007F3AC8">
        <w:t xml:space="preserve">,  </w:t>
      </w:r>
      <w:r>
        <w:t>4.12.2014</w:t>
      </w:r>
    </w:p>
    <w:p w:rsidR="00627045" w:rsidRPr="007F3AC8" w:rsidRDefault="00627045" w:rsidP="0062704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627045" w:rsidRPr="00446B2F" w:rsidRDefault="00B70BC2" w:rsidP="00627045">
      <w:pPr>
        <w:widowControl w:val="0"/>
        <w:tabs>
          <w:tab w:val="left" w:pos="2620"/>
        </w:tabs>
        <w:autoSpaceDE w:val="0"/>
        <w:autoSpaceDN w:val="0"/>
        <w:adjustRightInd w:val="0"/>
        <w:spacing w:line="316" w:lineRule="exact"/>
        <w:ind w:left="1182" w:right="-20"/>
        <w:rPr>
          <w:rFonts w:ascii="Arial" w:hAnsi="Arial" w:cs="Arial"/>
          <w:sz w:val="22"/>
          <w:szCs w:val="22"/>
        </w:rPr>
      </w:pPr>
      <w:r w:rsidRPr="00B70BC2">
        <w:rPr>
          <w:noProof/>
        </w:rPr>
        <w:pict>
          <v:group id="_x0000_s1115" style="position:absolute;left:0;text-align:left;margin-left:82.5pt;margin-top:-4.65pt;width:204.4pt;height:22.35pt;z-index:-251656192;mso-position-horizontal-relative:page" coordorigin="1650,-93" coordsize="4088,447" o:allowincell="f">
            <v:shape id="_x0000_s1116" style="position:absolute;left:1658;top:-85;width:4057;height:0" coordsize="4057,0" o:allowincell="f" path="m,l4056,e" filled="f" strokeweight=".82pt">
              <v:path arrowok="t"/>
            </v:shape>
            <v:shape id="_x0000_s1117" style="position:absolute;left:1658;top:334;width:4071;height:0" coordsize="4071,0" o:allowincell="f" path="m,l4070,e" filled="f" strokeweight=".82pt">
              <v:path arrowok="t"/>
            </v:shape>
            <v:shape id="_x0000_s1118" style="position:absolute;left:1666;top:-78;width:0;height:403" coordsize="0,403" o:allowincell="f" path="m,l,403e" filled="f" strokeweight=".28925mm">
              <v:path arrowok="t"/>
            </v:shape>
            <v:shape id="_x0000_s1119" style="position:absolute;left:5722;top:-78;width:0;height:424" coordsize="0,424" o:allowincell="f" path="m,l,424e" filled="f" strokeweight=".82pt">
              <v:path arrowok="t"/>
            </v:shape>
            <v:shape id="_x0000_s1120" style="position:absolute;left:5708;top:-78;width:0;height:403" coordsize="0,403" o:allowincell="f" path="m,l,403e" filled="f" strokeweight=".82pt">
              <v:path arrowok="t"/>
            </v:shape>
            <w10:wrap anchorx="page"/>
          </v:group>
        </w:pict>
      </w:r>
      <w:r w:rsidR="00627045">
        <w:rPr>
          <w:rFonts w:ascii="Arial" w:hAnsi="Arial" w:cs="Arial"/>
          <w:b/>
          <w:bCs/>
          <w:position w:val="-1"/>
          <w:sz w:val="28"/>
          <w:szCs w:val="28"/>
        </w:rPr>
        <w:t xml:space="preserve">   </w:t>
      </w:r>
      <w:r w:rsidR="00627045" w:rsidRPr="00446B2F">
        <w:rPr>
          <w:rFonts w:ascii="Arial" w:hAnsi="Arial" w:cs="Arial"/>
          <w:b/>
          <w:bCs/>
          <w:position w:val="-1"/>
          <w:sz w:val="22"/>
          <w:szCs w:val="22"/>
        </w:rPr>
        <w:t xml:space="preserve">Предложение </w:t>
      </w:r>
      <w:r w:rsidR="00627045" w:rsidRPr="00446B2F">
        <w:rPr>
          <w:rFonts w:ascii="Arial" w:hAnsi="Arial" w:cs="Arial"/>
          <w:b/>
          <w:bCs/>
          <w:spacing w:val="-1"/>
          <w:position w:val="-1"/>
          <w:sz w:val="22"/>
          <w:szCs w:val="22"/>
          <w:lang w:val="en-US"/>
        </w:rPr>
        <w:t>N</w:t>
      </w:r>
      <w:r w:rsidR="00627045" w:rsidRPr="00446B2F">
        <w:rPr>
          <w:rFonts w:ascii="Arial" w:hAnsi="Arial" w:cs="Arial"/>
          <w:b/>
          <w:bCs/>
          <w:position w:val="-1"/>
          <w:sz w:val="22"/>
          <w:szCs w:val="22"/>
        </w:rPr>
        <w:t>°</w:t>
      </w:r>
      <w:r w:rsidR="00627045" w:rsidRPr="00446B2F">
        <w:rPr>
          <w:rFonts w:ascii="Arial" w:hAnsi="Arial" w:cs="Arial"/>
          <w:b/>
          <w:bCs/>
          <w:spacing w:val="2"/>
          <w:position w:val="-1"/>
          <w:sz w:val="22"/>
          <w:szCs w:val="22"/>
        </w:rPr>
        <w:t xml:space="preserve"> </w:t>
      </w:r>
      <w:r w:rsidR="00627045" w:rsidRPr="00446B2F">
        <w:rPr>
          <w:rFonts w:ascii="Arial" w:hAnsi="Arial" w:cs="Arial"/>
          <w:b/>
          <w:bCs/>
          <w:position w:val="-1"/>
          <w:sz w:val="22"/>
          <w:szCs w:val="22"/>
        </w:rPr>
        <w:t>20</w:t>
      </w:r>
      <w:r w:rsidR="00627045" w:rsidRPr="00EE6F0C">
        <w:rPr>
          <w:rFonts w:ascii="Arial" w:hAnsi="Arial" w:cs="Arial"/>
          <w:b/>
          <w:bCs/>
          <w:position w:val="-1"/>
          <w:sz w:val="22"/>
          <w:szCs w:val="22"/>
        </w:rPr>
        <w:t>1</w:t>
      </w:r>
      <w:r w:rsidR="00627045">
        <w:rPr>
          <w:rFonts w:ascii="Arial" w:hAnsi="Arial" w:cs="Arial"/>
          <w:b/>
          <w:bCs/>
          <w:position w:val="-1"/>
          <w:sz w:val="22"/>
          <w:szCs w:val="22"/>
        </w:rPr>
        <w:t>4</w:t>
      </w:r>
      <w:r w:rsidR="00627045" w:rsidRPr="00446B2F">
        <w:rPr>
          <w:rFonts w:ascii="Arial" w:hAnsi="Arial" w:cs="Arial"/>
          <w:b/>
          <w:bCs/>
          <w:spacing w:val="1"/>
          <w:position w:val="-1"/>
          <w:sz w:val="22"/>
          <w:szCs w:val="22"/>
        </w:rPr>
        <w:t>/</w:t>
      </w:r>
      <w:r w:rsidR="00627045" w:rsidRPr="00446B2F">
        <w:rPr>
          <w:rFonts w:ascii="Arial" w:hAnsi="Arial" w:cs="Arial"/>
          <w:b/>
          <w:bCs/>
          <w:position w:val="-1"/>
          <w:sz w:val="22"/>
          <w:szCs w:val="22"/>
        </w:rPr>
        <w:t>201</w:t>
      </w:r>
      <w:r w:rsidR="00627045">
        <w:rPr>
          <w:rFonts w:ascii="Arial" w:hAnsi="Arial" w:cs="Arial"/>
          <w:b/>
          <w:bCs/>
          <w:position w:val="-1"/>
          <w:sz w:val="22"/>
          <w:szCs w:val="22"/>
        </w:rPr>
        <w:t>5</w:t>
      </w:r>
    </w:p>
    <w:p w:rsidR="00627045" w:rsidRPr="00446B2F" w:rsidRDefault="00627045" w:rsidP="00627045">
      <w:pPr>
        <w:widowControl w:val="0"/>
        <w:autoSpaceDE w:val="0"/>
        <w:autoSpaceDN w:val="0"/>
        <w:adjustRightInd w:val="0"/>
        <w:spacing w:before="32" w:line="248" w:lineRule="exact"/>
        <w:ind w:left="1902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b/>
          <w:bCs/>
          <w:spacing w:val="1"/>
          <w:position w:val="-1"/>
          <w:sz w:val="22"/>
          <w:szCs w:val="22"/>
          <w:u w:val="thick"/>
        </w:rPr>
        <w:t>Общие условия</w:t>
      </w:r>
    </w:p>
    <w:p w:rsidR="00627045" w:rsidRPr="00446B2F" w:rsidRDefault="00627045" w:rsidP="00627045">
      <w:pPr>
        <w:widowControl w:val="0"/>
        <w:tabs>
          <w:tab w:val="left" w:pos="4060"/>
          <w:tab w:val="left" w:pos="4780"/>
        </w:tabs>
        <w:autoSpaceDE w:val="0"/>
        <w:autoSpaceDN w:val="0"/>
        <w:adjustRightInd w:val="0"/>
        <w:spacing w:before="32"/>
        <w:ind w:left="1902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sz w:val="22"/>
          <w:szCs w:val="22"/>
        </w:rPr>
        <w:t>-</w:t>
      </w:r>
      <w:r w:rsidRPr="00446B2F">
        <w:rPr>
          <w:rFonts w:ascii="Arial" w:hAnsi="Arial" w:cs="Arial"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b/>
          <w:bCs/>
          <w:spacing w:val="-1"/>
          <w:sz w:val="22"/>
          <w:szCs w:val="22"/>
        </w:rPr>
        <w:t>Срок поставки</w:t>
      </w:r>
      <w:r w:rsidRPr="00446B2F">
        <w:rPr>
          <w:rFonts w:ascii="Arial" w:hAnsi="Arial" w:cs="Arial"/>
          <w:b/>
          <w:bCs/>
          <w:sz w:val="22"/>
          <w:szCs w:val="22"/>
        </w:rPr>
        <w:tab/>
      </w:r>
      <w:r w:rsidRPr="00446B2F">
        <w:rPr>
          <w:rFonts w:ascii="Arial" w:hAnsi="Arial" w:cs="Arial"/>
          <w:sz w:val="22"/>
          <w:szCs w:val="22"/>
        </w:rPr>
        <w:t>:</w:t>
      </w:r>
      <w:r w:rsidRPr="00446B2F">
        <w:rPr>
          <w:rFonts w:ascii="Arial" w:hAnsi="Arial" w:cs="Arial"/>
          <w:sz w:val="22"/>
          <w:szCs w:val="22"/>
        </w:rPr>
        <w:tab/>
      </w:r>
      <w:r w:rsidRPr="00446B2F">
        <w:rPr>
          <w:rFonts w:ascii="Arial" w:hAnsi="Arial" w:cs="Arial"/>
          <w:spacing w:val="1"/>
          <w:sz w:val="22"/>
          <w:szCs w:val="22"/>
        </w:rPr>
        <w:t>4 месяца</w:t>
      </w:r>
    </w:p>
    <w:p w:rsidR="00627045" w:rsidRPr="00446B2F" w:rsidRDefault="00627045" w:rsidP="00627045">
      <w:pPr>
        <w:widowControl w:val="0"/>
        <w:tabs>
          <w:tab w:val="left" w:pos="4060"/>
          <w:tab w:val="left" w:pos="4780"/>
        </w:tabs>
        <w:autoSpaceDE w:val="0"/>
        <w:autoSpaceDN w:val="0"/>
        <w:adjustRightInd w:val="0"/>
        <w:spacing w:line="252" w:lineRule="exact"/>
        <w:ind w:left="1902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b/>
          <w:bCs/>
          <w:sz w:val="22"/>
          <w:szCs w:val="22"/>
        </w:rPr>
        <w:t>-</w:t>
      </w:r>
      <w:r w:rsidRPr="00446B2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b/>
          <w:bCs/>
          <w:spacing w:val="-1"/>
          <w:sz w:val="22"/>
          <w:szCs w:val="22"/>
        </w:rPr>
        <w:t>Доставка</w:t>
      </w:r>
      <w:r w:rsidRPr="00446B2F">
        <w:rPr>
          <w:rFonts w:ascii="Arial" w:hAnsi="Arial" w:cs="Arial"/>
          <w:b/>
          <w:bCs/>
          <w:sz w:val="22"/>
          <w:szCs w:val="22"/>
        </w:rPr>
        <w:tab/>
      </w:r>
      <w:r w:rsidRPr="00446B2F">
        <w:rPr>
          <w:rFonts w:ascii="Arial" w:hAnsi="Arial" w:cs="Arial"/>
          <w:sz w:val="22"/>
          <w:szCs w:val="22"/>
        </w:rPr>
        <w:t>:</w:t>
      </w:r>
      <w:r w:rsidRPr="00446B2F">
        <w:rPr>
          <w:rFonts w:ascii="Arial" w:hAnsi="Arial" w:cs="Arial"/>
          <w:sz w:val="22"/>
          <w:szCs w:val="22"/>
        </w:rPr>
        <w:tab/>
      </w:r>
      <w:r w:rsidRPr="00446B2F">
        <w:rPr>
          <w:rFonts w:ascii="Arial" w:hAnsi="Arial" w:cs="Arial"/>
          <w:sz w:val="22"/>
          <w:szCs w:val="22"/>
          <w:lang w:val="en-US"/>
        </w:rPr>
        <w:t>DDP</w:t>
      </w:r>
      <w:r w:rsidRPr="00446B2F">
        <w:rPr>
          <w:rFonts w:ascii="Arial" w:hAnsi="Arial" w:cs="Arial"/>
          <w:sz w:val="22"/>
          <w:szCs w:val="22"/>
        </w:rPr>
        <w:t xml:space="preserve"> г. Смоленск</w:t>
      </w:r>
    </w:p>
    <w:p w:rsidR="00627045" w:rsidRPr="00446B2F" w:rsidRDefault="00627045" w:rsidP="00627045">
      <w:pPr>
        <w:widowControl w:val="0"/>
        <w:tabs>
          <w:tab w:val="left" w:pos="4060"/>
          <w:tab w:val="left" w:pos="4780"/>
        </w:tabs>
        <w:autoSpaceDE w:val="0"/>
        <w:autoSpaceDN w:val="0"/>
        <w:adjustRightInd w:val="0"/>
        <w:spacing w:before="1"/>
        <w:ind w:left="1902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b/>
          <w:bCs/>
          <w:sz w:val="22"/>
          <w:szCs w:val="22"/>
        </w:rPr>
        <w:t>-</w:t>
      </w:r>
      <w:r w:rsidRPr="00446B2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b/>
          <w:bCs/>
          <w:spacing w:val="-1"/>
          <w:sz w:val="22"/>
          <w:szCs w:val="22"/>
        </w:rPr>
        <w:t>Условия платежа</w:t>
      </w:r>
      <w:r w:rsidRPr="00446B2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446B2F">
        <w:rPr>
          <w:rFonts w:ascii="Arial" w:hAnsi="Arial" w:cs="Arial"/>
          <w:sz w:val="22"/>
          <w:szCs w:val="22"/>
        </w:rPr>
        <w:t>2</w:t>
      </w:r>
      <w:r w:rsidRPr="00446B2F">
        <w:rPr>
          <w:rFonts w:ascii="Arial" w:hAnsi="Arial" w:cs="Arial"/>
          <w:spacing w:val="-1"/>
          <w:sz w:val="22"/>
          <w:szCs w:val="22"/>
        </w:rPr>
        <w:t>0</w:t>
      </w:r>
      <w:r w:rsidRPr="00446B2F">
        <w:rPr>
          <w:rFonts w:ascii="Arial" w:hAnsi="Arial" w:cs="Arial"/>
          <w:sz w:val="22"/>
          <w:szCs w:val="22"/>
        </w:rPr>
        <w:t>%</w:t>
      </w:r>
      <w:r w:rsidRPr="00446B2F">
        <w:rPr>
          <w:rFonts w:ascii="Arial" w:hAnsi="Arial" w:cs="Arial"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spacing w:val="-1"/>
          <w:sz w:val="22"/>
          <w:szCs w:val="22"/>
        </w:rPr>
        <w:t>Предоплата при размещении заказа</w:t>
      </w:r>
    </w:p>
    <w:p w:rsidR="00627045" w:rsidRPr="00446B2F" w:rsidRDefault="00627045" w:rsidP="00627045">
      <w:pPr>
        <w:widowControl w:val="0"/>
        <w:autoSpaceDE w:val="0"/>
        <w:autoSpaceDN w:val="0"/>
        <w:adjustRightInd w:val="0"/>
        <w:spacing w:before="1"/>
        <w:ind w:left="4783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sz w:val="22"/>
          <w:szCs w:val="22"/>
        </w:rPr>
        <w:t>2</w:t>
      </w:r>
      <w:r w:rsidRPr="00446B2F">
        <w:rPr>
          <w:rFonts w:ascii="Arial" w:hAnsi="Arial" w:cs="Arial"/>
          <w:spacing w:val="-1"/>
          <w:sz w:val="22"/>
          <w:szCs w:val="22"/>
        </w:rPr>
        <w:t>0</w:t>
      </w:r>
      <w:r w:rsidRPr="00446B2F">
        <w:rPr>
          <w:rFonts w:ascii="Arial" w:hAnsi="Arial" w:cs="Arial"/>
          <w:sz w:val="22"/>
          <w:szCs w:val="22"/>
        </w:rPr>
        <w:t>%</w:t>
      </w:r>
      <w:r w:rsidRPr="00446B2F">
        <w:rPr>
          <w:rFonts w:ascii="Arial" w:hAnsi="Arial" w:cs="Arial"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spacing w:val="-1"/>
          <w:sz w:val="22"/>
          <w:szCs w:val="22"/>
        </w:rPr>
        <w:t>Предоплата за 20 дней до отгрузки</w:t>
      </w:r>
    </w:p>
    <w:p w:rsidR="00627045" w:rsidRPr="00446B2F" w:rsidRDefault="00627045" w:rsidP="00627045">
      <w:pPr>
        <w:widowControl w:val="0"/>
        <w:autoSpaceDE w:val="0"/>
        <w:autoSpaceDN w:val="0"/>
        <w:adjustRightInd w:val="0"/>
        <w:spacing w:before="1"/>
        <w:ind w:left="4783" w:right="-20"/>
        <w:rPr>
          <w:rFonts w:ascii="Arial" w:hAnsi="Arial" w:cs="Arial"/>
          <w:spacing w:val="-1"/>
          <w:sz w:val="22"/>
          <w:szCs w:val="22"/>
        </w:rPr>
      </w:pPr>
      <w:r w:rsidRPr="00446B2F">
        <w:rPr>
          <w:rFonts w:ascii="Arial" w:hAnsi="Arial" w:cs="Arial"/>
          <w:sz w:val="22"/>
          <w:szCs w:val="22"/>
        </w:rPr>
        <w:t>6</w:t>
      </w:r>
      <w:r w:rsidRPr="00446B2F">
        <w:rPr>
          <w:rFonts w:ascii="Arial" w:hAnsi="Arial" w:cs="Arial"/>
          <w:spacing w:val="-1"/>
          <w:sz w:val="22"/>
          <w:szCs w:val="22"/>
        </w:rPr>
        <w:t>0</w:t>
      </w:r>
      <w:r w:rsidRPr="00446B2F">
        <w:rPr>
          <w:rFonts w:ascii="Arial" w:hAnsi="Arial" w:cs="Arial"/>
          <w:sz w:val="22"/>
          <w:szCs w:val="22"/>
        </w:rPr>
        <w:t>%</w:t>
      </w:r>
      <w:r w:rsidRPr="00446B2F">
        <w:rPr>
          <w:rFonts w:ascii="Arial" w:hAnsi="Arial" w:cs="Arial"/>
          <w:spacing w:val="2"/>
          <w:sz w:val="22"/>
          <w:szCs w:val="22"/>
        </w:rPr>
        <w:t xml:space="preserve"> </w:t>
      </w:r>
      <w:r w:rsidRPr="00446B2F">
        <w:rPr>
          <w:rFonts w:ascii="Arial" w:hAnsi="Arial" w:cs="Arial"/>
          <w:spacing w:val="-1"/>
          <w:sz w:val="22"/>
          <w:szCs w:val="22"/>
        </w:rPr>
        <w:t>Окончательный расчет при отгрузке с завода</w:t>
      </w:r>
    </w:p>
    <w:p w:rsidR="00627045" w:rsidRPr="00446B2F" w:rsidRDefault="00627045" w:rsidP="00627045">
      <w:pPr>
        <w:widowControl w:val="0"/>
        <w:autoSpaceDE w:val="0"/>
        <w:autoSpaceDN w:val="0"/>
        <w:adjustRightInd w:val="0"/>
        <w:spacing w:before="1"/>
        <w:ind w:left="4783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spacing w:val="-1"/>
          <w:sz w:val="22"/>
          <w:szCs w:val="22"/>
        </w:rPr>
        <w:t>НДС 18% включен в стоимость</w:t>
      </w:r>
    </w:p>
    <w:p w:rsidR="00627045" w:rsidRPr="00446B2F" w:rsidRDefault="00627045" w:rsidP="00627045">
      <w:pPr>
        <w:widowControl w:val="0"/>
        <w:tabs>
          <w:tab w:val="left" w:pos="4060"/>
          <w:tab w:val="left" w:pos="4780"/>
        </w:tabs>
        <w:autoSpaceDE w:val="0"/>
        <w:autoSpaceDN w:val="0"/>
        <w:adjustRightInd w:val="0"/>
        <w:spacing w:line="245" w:lineRule="exact"/>
        <w:ind w:left="1902" w:right="-20"/>
        <w:rPr>
          <w:rFonts w:ascii="Arial" w:hAnsi="Arial" w:cs="Arial"/>
          <w:sz w:val="22"/>
          <w:szCs w:val="22"/>
        </w:rPr>
      </w:pPr>
      <w:r w:rsidRPr="00446B2F">
        <w:rPr>
          <w:rFonts w:ascii="Arial" w:hAnsi="Arial" w:cs="Arial"/>
          <w:b/>
          <w:bCs/>
          <w:position w:val="-1"/>
          <w:sz w:val="22"/>
          <w:szCs w:val="22"/>
        </w:rPr>
        <w:t>-</w:t>
      </w:r>
      <w:r w:rsidRPr="00446B2F">
        <w:rPr>
          <w:rFonts w:ascii="Arial" w:hAnsi="Arial" w:cs="Arial"/>
          <w:b/>
          <w:bCs/>
          <w:spacing w:val="2"/>
          <w:position w:val="-1"/>
          <w:sz w:val="22"/>
          <w:szCs w:val="22"/>
        </w:rPr>
        <w:t xml:space="preserve"> </w:t>
      </w:r>
      <w:r w:rsidRPr="00446B2F">
        <w:rPr>
          <w:rFonts w:ascii="Arial" w:hAnsi="Arial" w:cs="Arial"/>
          <w:b/>
          <w:bCs/>
          <w:spacing w:val="-1"/>
          <w:position w:val="-1"/>
          <w:sz w:val="22"/>
          <w:szCs w:val="22"/>
        </w:rPr>
        <w:t>Срок действия</w:t>
      </w:r>
      <w:r w:rsidRPr="00446B2F">
        <w:rPr>
          <w:rFonts w:ascii="Arial" w:hAnsi="Arial" w:cs="Arial"/>
          <w:b/>
          <w:bCs/>
          <w:position w:val="-1"/>
          <w:sz w:val="22"/>
          <w:szCs w:val="22"/>
        </w:rPr>
        <w:tab/>
      </w:r>
      <w:r w:rsidRPr="00446B2F">
        <w:rPr>
          <w:rFonts w:ascii="Arial" w:hAnsi="Arial" w:cs="Arial"/>
          <w:position w:val="-1"/>
          <w:sz w:val="22"/>
          <w:szCs w:val="22"/>
        </w:rPr>
        <w:t>:</w:t>
      </w:r>
      <w:r w:rsidRPr="00446B2F">
        <w:rPr>
          <w:rFonts w:ascii="Arial" w:hAnsi="Arial" w:cs="Arial"/>
          <w:position w:val="-1"/>
          <w:sz w:val="22"/>
          <w:szCs w:val="22"/>
        </w:rPr>
        <w:tab/>
        <w:t>60</w:t>
      </w:r>
      <w:r w:rsidRPr="00446B2F">
        <w:rPr>
          <w:rFonts w:ascii="Arial" w:hAnsi="Arial" w:cs="Arial"/>
          <w:spacing w:val="1"/>
          <w:position w:val="-1"/>
          <w:sz w:val="22"/>
          <w:szCs w:val="22"/>
        </w:rPr>
        <w:t xml:space="preserve"> </w:t>
      </w:r>
      <w:r w:rsidRPr="00446B2F">
        <w:rPr>
          <w:rFonts w:ascii="Arial" w:hAnsi="Arial" w:cs="Arial"/>
          <w:position w:val="-1"/>
          <w:sz w:val="22"/>
          <w:szCs w:val="22"/>
        </w:rPr>
        <w:t>дней</w:t>
      </w:r>
    </w:p>
    <w:p w:rsidR="00627045" w:rsidRPr="00446B2F" w:rsidRDefault="00627045" w:rsidP="0062704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820"/>
      </w:tblGrid>
      <w:tr w:rsidR="00627045" w:rsidRPr="00446B2F" w:rsidTr="00627045">
        <w:trPr>
          <w:trHeight w:hRule="exact" w:val="2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45" w:rsidRPr="00446B2F" w:rsidRDefault="00627045" w:rsidP="00627045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spacing w:line="252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1"/>
                <w:sz w:val="22"/>
                <w:szCs w:val="22"/>
              </w:rPr>
              <w:t>Зерно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  <w:t xml:space="preserve">     </w:t>
            </w:r>
            <w:r w:rsidRPr="00446B2F">
              <w:rPr>
                <w:rFonts w:ascii="Arial" w:hAnsi="Arial" w:cs="Arial"/>
                <w:spacing w:val="-3"/>
                <w:sz w:val="22"/>
                <w:szCs w:val="22"/>
              </w:rPr>
              <w:t>пшеница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45" w:rsidRPr="00446B2F" w:rsidRDefault="00627045" w:rsidP="00627045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spacing w:line="252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-1"/>
                <w:sz w:val="22"/>
                <w:szCs w:val="22"/>
              </w:rPr>
              <w:t>Температура воздуха сушки</w:t>
            </w:r>
            <w:r w:rsidRPr="00446B2F">
              <w:rPr>
                <w:rFonts w:ascii="Arial" w:hAnsi="Arial" w:cs="Arial"/>
                <w:sz w:val="22"/>
                <w:szCs w:val="22"/>
              </w:rPr>
              <w:t>.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  <w:t xml:space="preserve">           9</w:t>
            </w:r>
            <w:r w:rsidRPr="00446B2F">
              <w:rPr>
                <w:rFonts w:ascii="Arial" w:hAnsi="Arial" w:cs="Arial"/>
                <w:spacing w:val="-3"/>
                <w:sz w:val="22"/>
                <w:szCs w:val="22"/>
              </w:rPr>
              <w:t>0</w:t>
            </w:r>
            <w:r w:rsidRPr="00446B2F">
              <w:rPr>
                <w:rFonts w:ascii="Arial" w:hAnsi="Arial" w:cs="Arial"/>
                <w:sz w:val="22"/>
                <w:szCs w:val="22"/>
              </w:rPr>
              <w:t>°C</w:t>
            </w:r>
          </w:p>
        </w:tc>
      </w:tr>
      <w:tr w:rsidR="00627045" w:rsidRPr="00446B2F" w:rsidTr="00627045">
        <w:trPr>
          <w:trHeight w:hRule="exact" w:val="2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45" w:rsidRPr="00446B2F" w:rsidRDefault="00627045" w:rsidP="00627045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1"/>
                <w:sz w:val="22"/>
                <w:szCs w:val="22"/>
              </w:rPr>
              <w:t>Начальная влажность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446B2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45" w:rsidRPr="00446B2F" w:rsidRDefault="00627045" w:rsidP="00627045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line="250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-1"/>
                <w:sz w:val="22"/>
                <w:szCs w:val="22"/>
              </w:rPr>
              <w:t>Температура окружающей среды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  <w:t>1</w:t>
            </w:r>
            <w:r w:rsidRPr="00446B2F">
              <w:rPr>
                <w:rFonts w:ascii="Arial" w:hAnsi="Arial" w:cs="Arial"/>
                <w:spacing w:val="-3"/>
                <w:sz w:val="22"/>
                <w:szCs w:val="22"/>
              </w:rPr>
              <w:t>5</w:t>
            </w:r>
            <w:r w:rsidRPr="00446B2F">
              <w:rPr>
                <w:rFonts w:ascii="Arial" w:hAnsi="Arial" w:cs="Arial"/>
                <w:sz w:val="22"/>
                <w:szCs w:val="22"/>
              </w:rPr>
              <w:t>°</w:t>
            </w:r>
            <w:r w:rsidRPr="00446B2F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</w:p>
        </w:tc>
      </w:tr>
      <w:tr w:rsidR="00627045" w:rsidRPr="00446B2F" w:rsidTr="00627045">
        <w:trPr>
          <w:trHeight w:hRule="exact" w:val="2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45" w:rsidRPr="00446B2F" w:rsidRDefault="00627045" w:rsidP="00627045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line="250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z w:val="22"/>
                <w:szCs w:val="22"/>
              </w:rPr>
              <w:t>Конечная влажность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46B2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45" w:rsidRPr="00446B2F" w:rsidRDefault="00627045" w:rsidP="00627045">
            <w:pPr>
              <w:widowControl w:val="0"/>
              <w:tabs>
                <w:tab w:val="left" w:pos="2920"/>
              </w:tabs>
              <w:autoSpaceDE w:val="0"/>
              <w:autoSpaceDN w:val="0"/>
              <w:adjustRightInd w:val="0"/>
              <w:spacing w:line="250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-1"/>
                <w:sz w:val="22"/>
                <w:szCs w:val="22"/>
              </w:rPr>
              <w:t>Влажность окружающей среды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  <w:t xml:space="preserve"> 70%</w:t>
            </w:r>
          </w:p>
        </w:tc>
      </w:tr>
      <w:tr w:rsidR="00627045" w:rsidRPr="00446B2F" w:rsidTr="00627045">
        <w:trPr>
          <w:trHeight w:hRule="exact" w:val="2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45" w:rsidRPr="00446B2F" w:rsidRDefault="00627045" w:rsidP="00627045">
            <w:pPr>
              <w:widowControl w:val="0"/>
              <w:tabs>
                <w:tab w:val="left" w:pos="1205"/>
              </w:tabs>
              <w:autoSpaceDE w:val="0"/>
              <w:autoSpaceDN w:val="0"/>
              <w:adjustRightInd w:val="0"/>
              <w:spacing w:line="250" w:lineRule="exact"/>
              <w:ind w:left="102" w:right="-20"/>
              <w:rPr>
                <w:sz w:val="22"/>
                <w:szCs w:val="22"/>
              </w:rPr>
            </w:pPr>
            <w:r w:rsidRPr="00446B2F">
              <w:rPr>
                <w:rFonts w:ascii="Arial" w:hAnsi="Arial" w:cs="Arial"/>
                <w:spacing w:val="-1"/>
                <w:sz w:val="22"/>
                <w:szCs w:val="22"/>
              </w:rPr>
              <w:t>Производительность</w:t>
            </w:r>
            <w:r w:rsidRPr="00446B2F">
              <w:rPr>
                <w:rFonts w:ascii="Arial" w:hAnsi="Arial" w:cs="Arial"/>
                <w:sz w:val="22"/>
                <w:szCs w:val="22"/>
              </w:rPr>
              <w:tab/>
            </w:r>
            <w:r w:rsidRPr="00407663">
              <w:rPr>
                <w:rFonts w:ascii="Arial" w:hAnsi="Arial" w:cs="Arial"/>
                <w:sz w:val="22"/>
                <w:szCs w:val="22"/>
              </w:rPr>
              <w:t>48.</w:t>
            </w:r>
            <w:r w:rsidRPr="00785CB7">
              <w:rPr>
                <w:rFonts w:ascii="Arial" w:hAnsi="Arial" w:cs="Arial"/>
                <w:sz w:val="22"/>
                <w:szCs w:val="22"/>
              </w:rPr>
              <w:t>8</w:t>
            </w:r>
            <w:r w:rsidRPr="00446B2F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446B2F">
              <w:rPr>
                <w:rFonts w:ascii="Arial" w:hAnsi="Arial" w:cs="Arial"/>
                <w:spacing w:val="2"/>
                <w:sz w:val="22"/>
                <w:szCs w:val="22"/>
              </w:rPr>
              <w:t>тонн/</w:t>
            </w:r>
            <w:proofErr w:type="gramStart"/>
            <w:r w:rsidRPr="00446B2F">
              <w:rPr>
                <w:rFonts w:ascii="Arial" w:hAnsi="Arial" w:cs="Arial"/>
                <w:spacing w:val="2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45" w:rsidRPr="00446B2F" w:rsidRDefault="00627045" w:rsidP="006270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627045" w:rsidRPr="00F1417D" w:rsidRDefault="00627045" w:rsidP="00627045">
      <w:pPr>
        <w:widowControl w:val="0"/>
        <w:tabs>
          <w:tab w:val="left" w:pos="2685"/>
        </w:tabs>
        <w:autoSpaceDE w:val="0"/>
        <w:autoSpaceDN w:val="0"/>
        <w:adjustRightInd w:val="0"/>
        <w:spacing w:before="13" w:line="260" w:lineRule="exact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F1417D">
        <w:rPr>
          <w:rFonts w:ascii="Arial" w:hAnsi="Arial" w:cs="Arial"/>
          <w:sz w:val="26"/>
          <w:szCs w:val="26"/>
        </w:rPr>
        <w:t>Технические данные:</w:t>
      </w:r>
    </w:p>
    <w:tbl>
      <w:tblPr>
        <w:tblW w:w="93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418"/>
        <w:gridCol w:w="4394"/>
      </w:tblGrid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Модули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Секции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Объем зерна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87,6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Емкость (при 750 </w:t>
            </w: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kg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Ton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65,7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РАЗМЕРЫ      длина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7 600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                   ширина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4 100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                   высота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17 750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Выходные вентиляторы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Эл</w:t>
            </w:r>
            <w:proofErr w:type="gramStart"/>
            <w:r w:rsidRPr="000A477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A47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A4776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A4776">
              <w:rPr>
                <w:rFonts w:ascii="Arial" w:hAnsi="Arial" w:cs="Arial"/>
                <w:sz w:val="20"/>
                <w:szCs w:val="20"/>
              </w:rPr>
              <w:t>ощность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Воздушный поток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85 640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Вентиляторы рециркуляции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Эл</w:t>
            </w:r>
            <w:proofErr w:type="gramStart"/>
            <w:r w:rsidRPr="000A477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A47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A4776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A4776">
              <w:rPr>
                <w:rFonts w:ascii="Arial" w:hAnsi="Arial" w:cs="Arial"/>
                <w:sz w:val="20"/>
                <w:szCs w:val="20"/>
              </w:rPr>
              <w:t>ощность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Воздушный поток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46 110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Максимальная тепловая мощность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kcal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 xml:space="preserve"> 1000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3 250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3 780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Сжатый воздух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Потребление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Nlt</w:t>
            </w:r>
            <w:proofErr w:type="spellEnd"/>
            <w:r w:rsidRPr="000A477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627045" w:rsidRPr="000A4776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0A4776">
              <w:rPr>
                <w:rFonts w:ascii="Arial" w:hAnsi="Arial" w:cs="Arial"/>
                <w:sz w:val="20"/>
                <w:szCs w:val="20"/>
              </w:rPr>
              <w:t xml:space="preserve">   Давление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0A4776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4776">
              <w:rPr>
                <w:rFonts w:ascii="Arial" w:hAnsi="Arial" w:cs="Arial"/>
                <w:sz w:val="20"/>
                <w:szCs w:val="20"/>
              </w:rPr>
              <w:t>Bar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Версия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цикловентиляторами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rPr>
                <w:sz w:val="20"/>
                <w:szCs w:val="20"/>
              </w:rPr>
            </w:pP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Выходные вентиляторы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rPr>
                <w:sz w:val="20"/>
                <w:szCs w:val="20"/>
              </w:rPr>
            </w:pP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КУКУРУЗА 35% - 15%  Te=125°C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27045" w:rsidRDefault="00627045" w:rsidP="00627045">
            <w:pPr>
              <w:rPr>
                <w:sz w:val="20"/>
                <w:szCs w:val="20"/>
              </w:rPr>
            </w:pPr>
          </w:p>
        </w:tc>
      </w:tr>
    </w:tbl>
    <w:p w:rsidR="00627045" w:rsidRDefault="00627045" w:rsidP="00A303E6">
      <w:pPr>
        <w:pStyle w:val="2"/>
        <w:spacing w:before="0"/>
        <w:ind w:left="0"/>
      </w:pPr>
    </w:p>
    <w:p w:rsidR="00627045" w:rsidRDefault="00627045" w:rsidP="00A303E6">
      <w:pPr>
        <w:pStyle w:val="2"/>
        <w:spacing w:before="0"/>
        <w:ind w:left="0"/>
      </w:pPr>
    </w:p>
    <w:p w:rsidR="00627045" w:rsidRDefault="00627045" w:rsidP="00A303E6">
      <w:pPr>
        <w:pStyle w:val="2"/>
        <w:spacing w:before="0"/>
        <w:ind w:left="0"/>
      </w:pPr>
    </w:p>
    <w:p w:rsidR="00627045" w:rsidRDefault="00627045" w:rsidP="00A303E6">
      <w:pPr>
        <w:pStyle w:val="2"/>
        <w:spacing w:before="0"/>
        <w:ind w:left="0"/>
      </w:pPr>
    </w:p>
    <w:tbl>
      <w:tblPr>
        <w:tblW w:w="93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418"/>
        <w:gridCol w:w="4394"/>
      </w:tblGrid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КУКУРУЗА 32% - 14%  Te=125°C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rPr>
                <w:sz w:val="20"/>
                <w:szCs w:val="20"/>
              </w:rPr>
            </w:pP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КУКУРУЗА 28% - 14%  Te=125°C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rPr>
                <w:sz w:val="20"/>
                <w:szCs w:val="20"/>
              </w:rPr>
            </w:pP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КУКУРУЗА 24% - 14%  Te=115°C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rPr>
                <w:sz w:val="20"/>
                <w:szCs w:val="20"/>
              </w:rPr>
            </w:pP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КУКУРУЗА 20% - 14%  Te=100°C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rPr>
                <w:sz w:val="20"/>
                <w:szCs w:val="20"/>
              </w:rPr>
            </w:pP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СОЯ  18% - 13%  Te=85°C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rPr>
                <w:sz w:val="20"/>
                <w:szCs w:val="20"/>
              </w:rPr>
            </w:pP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ПШЕНИЦА 20% - 15%  Te=90°C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rPr>
                <w:sz w:val="20"/>
                <w:szCs w:val="20"/>
              </w:rPr>
            </w:pP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3977D5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3977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3977D5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3977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7D5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3977D5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3977D5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3977D5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77D5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3977D5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627045" w:rsidRPr="003977D5" w:rsidRDefault="00627045" w:rsidP="00A303E6">
      <w:pPr>
        <w:pStyle w:val="2"/>
        <w:spacing w:before="0"/>
        <w:ind w:left="0"/>
      </w:pPr>
    </w:p>
    <w:p w:rsidR="00502482" w:rsidRPr="003977D5" w:rsidRDefault="00502482" w:rsidP="00A303E6">
      <w:pPr>
        <w:pStyle w:val="2"/>
        <w:spacing w:before="0"/>
        <w:ind w:left="0"/>
      </w:pPr>
    </w:p>
    <w:p w:rsidR="00502482" w:rsidRPr="003977D5" w:rsidRDefault="00502482" w:rsidP="00A303E6">
      <w:pPr>
        <w:pStyle w:val="2"/>
        <w:spacing w:before="0"/>
        <w:ind w:left="0"/>
      </w:pPr>
    </w:p>
    <w:p w:rsidR="00502482" w:rsidRPr="003977D5" w:rsidRDefault="00502482" w:rsidP="00A303E6">
      <w:pPr>
        <w:pStyle w:val="2"/>
        <w:spacing w:before="0"/>
        <w:ind w:left="0"/>
      </w:pPr>
    </w:p>
    <w:tbl>
      <w:tblPr>
        <w:tblW w:w="93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418"/>
        <w:gridCol w:w="4394"/>
      </w:tblGrid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7D5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3977D5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 w:rsidRPr="003977D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977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977D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977D5"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 w:rsidRPr="003977D5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3977D5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77D5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3977D5"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ПОДСОЛНЕЧНИК  14% - 8%  Te=70°C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rPr>
                <w:sz w:val="20"/>
                <w:szCs w:val="20"/>
              </w:rPr>
            </w:pP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3977D5"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 w:rsidRPr="003977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 w:rsidRPr="003977D5"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 w:rsidRPr="003977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7D5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3977D5"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27045" w:rsidRPr="003977D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 w:rsidRPr="003977D5"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 w:rsidRPr="003977D5"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77D5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3977D5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Pr="003977D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Pr="003977D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7D5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3977D5"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7D5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РАПС  14% - 8%  Te=80°C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rPr>
                <w:sz w:val="20"/>
                <w:szCs w:val="20"/>
              </w:rPr>
            </w:pP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сырого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Выход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сухого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Потребление газа за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Потребление за час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Относительное потребление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³/тон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627045" w:rsidTr="00627045">
        <w:trPr>
          <w:trHeight w:val="25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отребление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сжиж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газа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627045" w:rsidRDefault="00627045" w:rsidP="006270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/тон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27045" w:rsidRDefault="00627045" w:rsidP="00627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</w:tbl>
    <w:p w:rsidR="00627045" w:rsidRDefault="00627045" w:rsidP="00627045">
      <w:pPr>
        <w:widowControl w:val="0"/>
        <w:tabs>
          <w:tab w:val="left" w:pos="2685"/>
        </w:tabs>
        <w:autoSpaceDE w:val="0"/>
        <w:autoSpaceDN w:val="0"/>
        <w:adjustRightInd w:val="0"/>
        <w:spacing w:before="13" w:line="260" w:lineRule="exact"/>
        <w:rPr>
          <w:sz w:val="26"/>
          <w:szCs w:val="26"/>
        </w:rPr>
      </w:pPr>
    </w:p>
    <w:p w:rsidR="00627045" w:rsidRDefault="00B70BC2" w:rsidP="00502482">
      <w:pPr>
        <w:widowControl w:val="0"/>
        <w:autoSpaceDE w:val="0"/>
        <w:autoSpaceDN w:val="0"/>
        <w:adjustRightInd w:val="0"/>
        <w:spacing w:line="271" w:lineRule="exact"/>
        <w:ind w:right="-20"/>
        <w:rPr>
          <w:rFonts w:ascii="Arial" w:hAnsi="Arial" w:cs="Arial"/>
        </w:rPr>
      </w:pPr>
      <w:r w:rsidRPr="00B70BC2">
        <w:pict>
          <v:group id="_x0000_s1121" style="position:absolute;margin-left:117.9pt;margin-top:.75pt;width:332.1pt;height:16.2pt;z-index:-251654144;mso-position-horizontal-relative:page" coordorigin="2358,15" coordsize="6642,324" o:allowincell="f">
            <v:rect id="_x0000_s1122" style="position:absolute;left:2381;top:30;width:6582;height:278" o:allowincell="f" fillcolor="#ccc" stroked="f">
              <v:path arrowok="t"/>
            </v:rect>
            <v:shape id="_x0000_s1123" style="position:absolute;left:2366;top:23;width:6612;height:0" coordsize="6612,0" o:allowincell="f" path="m,l6611,e" filled="f" strokeweight=".82pt">
              <v:path arrowok="t"/>
            </v:shape>
            <v:shape id="_x0000_s1124" style="position:absolute;left:2366;top:318;width:6626;height:0" coordsize="6626,0" o:allowincell="f" path="m,l6625,e" filled="f" strokeweight=".82pt">
              <v:path arrowok="t"/>
            </v:shape>
            <v:shape id="_x0000_s1125" style="position:absolute;left:2374;top:30;width:0;height:279" coordsize="0,279" o:allowincell="f" path="m,l,278e" filled="f" strokeweight=".28925mm">
              <v:path arrowok="t"/>
            </v:shape>
            <v:shape id="_x0000_s1126" style="position:absolute;left:8985;top:30;width:0;height:300" coordsize="0,300" o:allowincell="f" path="m,l,300e" filled="f" strokeweight=".82pt">
              <v:path arrowok="t"/>
            </v:shape>
            <v:shape id="_x0000_s1127" style="position:absolute;left:8970;top:30;width:0;height:279" coordsize="0,279" o:allowincell="f" path="m,l,278e" filled="f" strokeweight=".82pt">
              <v:path arrowok="t"/>
            </v:shape>
            <w10:wrap anchorx="page"/>
          </v:group>
        </w:pict>
      </w:r>
      <w:r w:rsidR="00502482">
        <w:rPr>
          <w:rFonts w:ascii="Arial" w:hAnsi="Arial" w:cs="Arial"/>
          <w:b/>
          <w:bCs/>
          <w:position w:val="-1"/>
        </w:rPr>
        <w:t xml:space="preserve">                        </w:t>
      </w:r>
      <w:r w:rsidR="00627045">
        <w:rPr>
          <w:rFonts w:ascii="Arial" w:hAnsi="Arial" w:cs="Arial"/>
          <w:b/>
          <w:bCs/>
          <w:position w:val="-1"/>
        </w:rPr>
        <w:t xml:space="preserve">     Зерносушилка </w:t>
      </w:r>
      <w:r w:rsidR="00627045">
        <w:rPr>
          <w:rFonts w:ascii="Arial" w:hAnsi="Arial" w:cs="Arial"/>
          <w:b/>
          <w:bCs/>
          <w:spacing w:val="1"/>
          <w:position w:val="-1"/>
          <w:lang w:val="en-US"/>
        </w:rPr>
        <w:t>S</w:t>
      </w:r>
      <w:r w:rsidR="00627045">
        <w:rPr>
          <w:rFonts w:ascii="Arial" w:hAnsi="Arial" w:cs="Arial"/>
          <w:b/>
          <w:bCs/>
          <w:position w:val="-1"/>
          <w:lang w:val="en-US"/>
        </w:rPr>
        <w:t>T</w:t>
      </w:r>
      <w:r w:rsidR="00627045">
        <w:rPr>
          <w:rFonts w:ascii="Arial" w:hAnsi="Arial" w:cs="Arial"/>
          <w:b/>
          <w:bCs/>
          <w:spacing w:val="1"/>
          <w:position w:val="-1"/>
          <w:lang w:val="en-US"/>
        </w:rPr>
        <w:t>R</w:t>
      </w:r>
      <w:r w:rsidR="00627045">
        <w:rPr>
          <w:rFonts w:ascii="Arial" w:hAnsi="Arial" w:cs="Arial"/>
          <w:b/>
          <w:bCs/>
          <w:spacing w:val="-5"/>
          <w:position w:val="-1"/>
          <w:lang w:val="en-US"/>
        </w:rPr>
        <w:t>A</w:t>
      </w:r>
      <w:r w:rsidR="00627045">
        <w:rPr>
          <w:rFonts w:ascii="Arial" w:hAnsi="Arial" w:cs="Arial"/>
          <w:b/>
          <w:bCs/>
          <w:spacing w:val="2"/>
          <w:position w:val="-1"/>
          <w:lang w:val="en-US"/>
        </w:rPr>
        <w:t>H</w:t>
      </w:r>
      <w:r w:rsidR="00627045">
        <w:rPr>
          <w:rFonts w:ascii="Arial" w:hAnsi="Arial" w:cs="Arial"/>
          <w:b/>
          <w:bCs/>
          <w:position w:val="-1"/>
          <w:lang w:val="en-US"/>
        </w:rPr>
        <w:t>L</w:t>
      </w:r>
      <w:r w:rsidR="00627045" w:rsidRPr="00785CB7">
        <w:rPr>
          <w:rFonts w:ascii="Arial" w:hAnsi="Arial" w:cs="Arial"/>
          <w:b/>
          <w:bCs/>
          <w:position w:val="-1"/>
        </w:rPr>
        <w:t xml:space="preserve"> </w:t>
      </w:r>
      <w:r w:rsidR="00627045">
        <w:rPr>
          <w:rFonts w:ascii="Arial" w:hAnsi="Arial" w:cs="Arial"/>
          <w:b/>
          <w:bCs/>
          <w:position w:val="-1"/>
        </w:rPr>
        <w:t>Мод.</w:t>
      </w:r>
      <w:r w:rsidR="00627045">
        <w:rPr>
          <w:rFonts w:ascii="Arial" w:hAnsi="Arial" w:cs="Arial"/>
          <w:b/>
          <w:bCs/>
          <w:spacing w:val="3"/>
          <w:position w:val="-1"/>
        </w:rPr>
        <w:t xml:space="preserve"> </w:t>
      </w:r>
      <w:r w:rsidR="00627045">
        <w:rPr>
          <w:rFonts w:ascii="Arial" w:hAnsi="Arial" w:cs="Arial"/>
          <w:b/>
          <w:bCs/>
          <w:spacing w:val="1"/>
          <w:position w:val="-1"/>
        </w:rPr>
        <w:t>5000</w:t>
      </w:r>
      <w:r w:rsidR="00627045">
        <w:rPr>
          <w:rFonts w:ascii="Arial" w:hAnsi="Arial" w:cs="Arial"/>
          <w:b/>
          <w:bCs/>
          <w:position w:val="-1"/>
        </w:rPr>
        <w:t xml:space="preserve"> </w:t>
      </w:r>
      <w:r w:rsidR="00627045">
        <w:rPr>
          <w:rFonts w:ascii="Arial" w:hAnsi="Arial" w:cs="Arial"/>
          <w:b/>
          <w:bCs/>
          <w:position w:val="-1"/>
          <w:lang w:val="en-US"/>
        </w:rPr>
        <w:t>FR</w:t>
      </w:r>
      <w:r w:rsidR="00627045">
        <w:rPr>
          <w:rFonts w:ascii="Arial" w:hAnsi="Arial" w:cs="Arial"/>
          <w:b/>
          <w:bCs/>
          <w:position w:val="-1"/>
        </w:rPr>
        <w:t>/6</w:t>
      </w:r>
      <w:r w:rsidR="00627045">
        <w:rPr>
          <w:rFonts w:ascii="Arial" w:hAnsi="Arial" w:cs="Arial"/>
          <w:b/>
          <w:bCs/>
          <w:spacing w:val="2"/>
          <w:position w:val="-1"/>
        </w:rPr>
        <w:t xml:space="preserve"> </w:t>
      </w:r>
      <w:r w:rsidR="00627045">
        <w:rPr>
          <w:rFonts w:ascii="Arial" w:hAnsi="Arial" w:cs="Arial"/>
          <w:b/>
          <w:bCs/>
          <w:position w:val="-1"/>
        </w:rPr>
        <w:t xml:space="preserve">- </w:t>
      </w:r>
      <w:r w:rsidR="00627045">
        <w:rPr>
          <w:rFonts w:ascii="Arial" w:hAnsi="Arial" w:cs="Arial"/>
          <w:b/>
          <w:bCs/>
          <w:spacing w:val="3"/>
          <w:position w:val="-1"/>
          <w:lang w:val="en-US"/>
        </w:rPr>
        <w:t>BT</w:t>
      </w:r>
      <w:r w:rsidR="00627045" w:rsidRPr="00785CB7">
        <w:rPr>
          <w:rFonts w:ascii="Arial" w:hAnsi="Arial" w:cs="Arial"/>
          <w:b/>
          <w:bCs/>
          <w:spacing w:val="-5"/>
          <w:position w:val="-1"/>
        </w:rPr>
        <w:t xml:space="preserve"> </w:t>
      </w:r>
      <w:r w:rsidR="00627045">
        <w:rPr>
          <w:rFonts w:ascii="Arial" w:hAnsi="Arial" w:cs="Arial"/>
          <w:b/>
          <w:bCs/>
          <w:position w:val="-1"/>
        </w:rPr>
        <w:t>Версия</w:t>
      </w:r>
    </w:p>
    <w:p w:rsidR="00627045" w:rsidRDefault="00627045" w:rsidP="00627045">
      <w:pPr>
        <w:widowControl w:val="0"/>
        <w:autoSpaceDE w:val="0"/>
        <w:autoSpaceDN w:val="0"/>
        <w:adjustRightInd w:val="0"/>
        <w:spacing w:before="1" w:line="280" w:lineRule="exact"/>
        <w:rPr>
          <w:rFonts w:ascii="Arial" w:hAnsi="Arial" w:cs="Arial"/>
          <w:sz w:val="28"/>
          <w:szCs w:val="28"/>
        </w:rPr>
      </w:pPr>
    </w:p>
    <w:p w:rsidR="00627045" w:rsidRDefault="00627045" w:rsidP="00627045">
      <w:pPr>
        <w:widowControl w:val="0"/>
        <w:tabs>
          <w:tab w:val="left" w:pos="1701"/>
        </w:tabs>
        <w:autoSpaceDE w:val="0"/>
        <w:autoSpaceDN w:val="0"/>
        <w:adjustRightInd w:val="0"/>
        <w:spacing w:before="29"/>
        <w:ind w:left="1919" w:right="670" w:hanging="73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1</w:t>
      </w:r>
      <w:r>
        <w:rPr>
          <w:rFonts w:ascii="Arial" w:hAnsi="Arial" w:cs="Arial"/>
          <w:b/>
          <w:bCs/>
        </w:rPr>
        <w:tab/>
        <w:t xml:space="preserve">ШТ. </w:t>
      </w:r>
      <w:r>
        <w:rPr>
          <w:rFonts w:ascii="Arial" w:hAnsi="Arial" w:cs="Arial"/>
          <w:b/>
          <w:bCs/>
          <w:spacing w:val="-1"/>
        </w:rPr>
        <w:t>"</w:t>
      </w:r>
      <w:r>
        <w:rPr>
          <w:rFonts w:ascii="Arial" w:hAnsi="Arial" w:cs="Arial"/>
          <w:b/>
          <w:bCs/>
          <w:lang w:val="en-US"/>
        </w:rPr>
        <w:t>ST</w:t>
      </w:r>
      <w:r>
        <w:rPr>
          <w:rFonts w:ascii="Arial" w:hAnsi="Arial" w:cs="Arial"/>
          <w:b/>
          <w:bCs/>
          <w:spacing w:val="4"/>
          <w:lang w:val="en-US"/>
        </w:rPr>
        <w:t>R</w:t>
      </w:r>
      <w:r>
        <w:rPr>
          <w:rFonts w:ascii="Arial" w:hAnsi="Arial" w:cs="Arial"/>
          <w:b/>
          <w:bCs/>
          <w:spacing w:val="-5"/>
          <w:lang w:val="en-US"/>
        </w:rPr>
        <w:t>A</w:t>
      </w:r>
      <w:r>
        <w:rPr>
          <w:rFonts w:ascii="Arial" w:hAnsi="Arial" w:cs="Arial"/>
          <w:b/>
          <w:bCs/>
          <w:lang w:val="en-US"/>
        </w:rPr>
        <w:t>HL</w:t>
      </w:r>
      <w:r>
        <w:rPr>
          <w:rFonts w:ascii="Arial" w:hAnsi="Arial" w:cs="Arial"/>
          <w:b/>
          <w:bCs/>
        </w:rPr>
        <w:t xml:space="preserve">" </w:t>
      </w:r>
      <w:r>
        <w:rPr>
          <w:rFonts w:ascii="Arial" w:hAnsi="Arial" w:cs="Arial"/>
          <w:b/>
          <w:bCs/>
          <w:spacing w:val="35"/>
        </w:rPr>
        <w:t xml:space="preserve"> </w:t>
      </w:r>
      <w:r>
        <w:rPr>
          <w:rFonts w:ascii="Arial" w:hAnsi="Arial" w:cs="Arial"/>
          <w:b/>
          <w:bCs/>
        </w:rPr>
        <w:t xml:space="preserve">Зерносушилка поточного действия модель </w:t>
      </w:r>
    </w:p>
    <w:p w:rsidR="00627045" w:rsidRDefault="00627045" w:rsidP="00627045">
      <w:pPr>
        <w:widowControl w:val="0"/>
        <w:tabs>
          <w:tab w:val="left" w:pos="1701"/>
        </w:tabs>
        <w:autoSpaceDE w:val="0"/>
        <w:autoSpaceDN w:val="0"/>
        <w:adjustRightInd w:val="0"/>
        <w:spacing w:before="29"/>
        <w:ind w:left="1919" w:right="670" w:hanging="73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</w:t>
      </w:r>
      <w:r w:rsidRPr="00785CB7">
        <w:rPr>
          <w:rFonts w:ascii="Arial" w:hAnsi="Arial" w:cs="Arial"/>
          <w:b/>
          <w:bCs/>
          <w:spacing w:val="1"/>
        </w:rPr>
        <w:t>5</w:t>
      </w:r>
      <w:r>
        <w:rPr>
          <w:rFonts w:ascii="Arial" w:hAnsi="Arial" w:cs="Arial"/>
          <w:b/>
          <w:bCs/>
          <w:spacing w:val="1"/>
        </w:rPr>
        <w:t>000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  <w:b/>
          <w:bCs/>
          <w:lang w:val="en-US"/>
        </w:rPr>
        <w:t>FR</w:t>
      </w:r>
      <w:r w:rsidRPr="00785CB7">
        <w:rPr>
          <w:rFonts w:ascii="Arial" w:hAnsi="Arial" w:cs="Arial"/>
          <w:b/>
          <w:bCs/>
        </w:rPr>
        <w:t xml:space="preserve"> </w:t>
      </w:r>
      <w:r w:rsidRPr="00785CB7">
        <w:rPr>
          <w:rFonts w:ascii="Arial" w:hAnsi="Arial" w:cs="Arial"/>
          <w:b/>
          <w:bCs/>
          <w:spacing w:val="34"/>
        </w:rPr>
        <w:t xml:space="preserve"> </w:t>
      </w:r>
      <w:r>
        <w:rPr>
          <w:rFonts w:ascii="Arial" w:hAnsi="Arial" w:cs="Arial"/>
          <w:b/>
          <w:bCs/>
        </w:rPr>
        <w:t>6 модулей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proofErr w:type="gramStart"/>
      <w:r>
        <w:rPr>
          <w:rFonts w:ascii="Arial" w:hAnsi="Arial" w:cs="Arial"/>
          <w:spacing w:val="-2"/>
        </w:rPr>
        <w:t>состоящая</w:t>
      </w:r>
      <w:proofErr w:type="gramEnd"/>
      <w:r>
        <w:rPr>
          <w:rFonts w:ascii="Arial" w:hAnsi="Arial" w:cs="Arial"/>
          <w:spacing w:val="-2"/>
        </w:rPr>
        <w:t xml:space="preserve"> из</w:t>
      </w:r>
      <w:r>
        <w:rPr>
          <w:rFonts w:ascii="Arial" w:hAnsi="Arial" w:cs="Arial"/>
        </w:rPr>
        <w:t>: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Сушильная башня</w:t>
      </w:r>
      <w:r>
        <w:rPr>
          <w:rFonts w:ascii="Arial" w:hAnsi="Arial" w:cs="Arial"/>
          <w:spacing w:val="64"/>
        </w:rPr>
        <w:t xml:space="preserve"> </w:t>
      </w:r>
      <w:r>
        <w:rPr>
          <w:rFonts w:ascii="Arial" w:hAnsi="Arial" w:cs="Arial"/>
          <w:spacing w:val="-3"/>
        </w:rPr>
        <w:t>со ступенчатыми тоннелями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из стали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  <w:spacing w:val="1"/>
          <w:lang w:val="en-US"/>
        </w:rPr>
        <w:t>L</w:t>
      </w:r>
      <w:r>
        <w:rPr>
          <w:rFonts w:ascii="Arial" w:hAnsi="Arial" w:cs="Arial"/>
          <w:spacing w:val="-3"/>
          <w:lang w:val="en-US"/>
        </w:rPr>
        <w:t>U</w:t>
      </w:r>
      <w:r>
        <w:rPr>
          <w:rFonts w:ascii="Arial" w:hAnsi="Arial" w:cs="Arial"/>
          <w:lang w:val="en-US"/>
        </w:rPr>
        <w:t>ZINK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62"/>
        </w:rPr>
        <w:t xml:space="preserve"> </w:t>
      </w:r>
      <w:r>
        <w:rPr>
          <w:rFonts w:ascii="Arial" w:hAnsi="Arial" w:cs="Arial"/>
          <w:spacing w:val="1"/>
        </w:rPr>
        <w:t>вытяжные тоннели верхней части сушилки из нержавеющей стали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внутренняя обшивка панелями из стали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  <w:spacing w:val="1"/>
          <w:lang w:val="en-US"/>
        </w:rPr>
        <w:t>L</w:t>
      </w:r>
      <w:r>
        <w:rPr>
          <w:rFonts w:ascii="Arial" w:hAnsi="Arial" w:cs="Arial"/>
          <w:lang w:val="en-US"/>
        </w:rPr>
        <w:t>UZI</w:t>
      </w:r>
      <w:r>
        <w:rPr>
          <w:rFonts w:ascii="Arial" w:hAnsi="Arial" w:cs="Arial"/>
          <w:spacing w:val="-1"/>
          <w:lang w:val="en-US"/>
        </w:rPr>
        <w:t>N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</w:rPr>
        <w:t>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Энергосберегающая система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с вентилятором для воздушной циркуляции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3"/>
        </w:rPr>
        <w:t xml:space="preserve"> и смешивания потоков нагретого и отработанного воздуха</w:t>
      </w:r>
      <w:r>
        <w:rPr>
          <w:rFonts w:ascii="Arial" w:hAnsi="Arial" w:cs="Arial"/>
        </w:rPr>
        <w:t>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Термоизоляция зоны горячего воздуха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минеральной ватой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и панелями из гальванизированной стали</w:t>
      </w:r>
      <w:r>
        <w:rPr>
          <w:rFonts w:ascii="Arial" w:hAnsi="Arial" w:cs="Arial"/>
        </w:rPr>
        <w:t>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27" w:right="67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 xml:space="preserve">Термоизоляция зоны сушки минеральной ватой и панелями из стали   </w:t>
      </w:r>
      <w:r>
        <w:rPr>
          <w:rFonts w:ascii="Arial" w:hAnsi="Arial" w:cs="Arial"/>
          <w:spacing w:val="2"/>
          <w:lang w:val="en-US"/>
        </w:rPr>
        <w:t>ALUZINK</w:t>
      </w:r>
      <w:r>
        <w:rPr>
          <w:rFonts w:ascii="Arial" w:hAnsi="Arial" w:cs="Arial"/>
        </w:rPr>
        <w:t>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1890" w:right="67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Платформы и лестницы для инспектирования и очистки.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Регулируемая секция охлаждения;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пневматические заслонки для регулирования потоков холодного воздуха</w:t>
      </w:r>
      <w:r>
        <w:rPr>
          <w:rFonts w:ascii="Arial" w:hAnsi="Arial" w:cs="Arial"/>
        </w:rPr>
        <w:t>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1890" w:right="67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6"/>
        </w:rPr>
        <w:t>Загрузочный бункер для влажного зерна с крышей</w:t>
      </w:r>
      <w:r>
        <w:rPr>
          <w:rFonts w:ascii="Arial" w:hAnsi="Arial" w:cs="Arial"/>
        </w:rPr>
        <w:t>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line="271" w:lineRule="exact"/>
        <w:ind w:left="2127" w:right="670" w:hanging="237"/>
        <w:jc w:val="both"/>
        <w:rPr>
          <w:rFonts w:ascii="Arial" w:hAnsi="Arial" w:cs="Arial"/>
        </w:rPr>
      </w:pPr>
      <w:r>
        <w:rPr>
          <w:rFonts w:ascii="Arial" w:hAnsi="Arial" w:cs="Arial"/>
          <w:position w:val="-1"/>
        </w:rPr>
        <w:t>-</w:t>
      </w:r>
      <w:r>
        <w:rPr>
          <w:rFonts w:ascii="Arial" w:hAnsi="Arial" w:cs="Arial"/>
          <w:position w:val="-1"/>
        </w:rPr>
        <w:tab/>
        <w:t xml:space="preserve">Основание с разгрузочным устройством, </w:t>
      </w:r>
      <w:r>
        <w:rPr>
          <w:rFonts w:ascii="Arial" w:hAnsi="Arial" w:cs="Arial"/>
          <w:spacing w:val="64"/>
          <w:position w:val="-1"/>
        </w:rPr>
        <w:t xml:space="preserve"> </w:t>
      </w:r>
      <w:r>
        <w:rPr>
          <w:rFonts w:ascii="Arial" w:hAnsi="Arial" w:cs="Arial"/>
          <w:position w:val="-1"/>
        </w:rPr>
        <w:t>состоящим из небольших   саморазгружающихся бункеров с контрольной панелью на 3 заслонки.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27" w:right="670" w:hanging="237"/>
        <w:jc w:val="both"/>
        <w:rPr>
          <w:rFonts w:ascii="Arial" w:hAnsi="Arial" w:cs="Arial"/>
        </w:rPr>
      </w:pPr>
      <w:r>
        <w:rPr>
          <w:rFonts w:ascii="Arial" w:hAnsi="Arial" w:cs="Arial"/>
        </w:rPr>
        <w:t>-  Контрольная группа циркуляции воздуха,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 xml:space="preserve">состоящая из резервного бака на 10 л., </w:t>
      </w:r>
      <w:r>
        <w:rPr>
          <w:rFonts w:ascii="Arial" w:hAnsi="Arial" w:cs="Arial"/>
          <w:spacing w:val="3"/>
        </w:rPr>
        <w:t>фильтра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регулятора давления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переключателя давления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 xml:space="preserve">проводного электронного </w:t>
      </w:r>
      <w:proofErr w:type="spellStart"/>
      <w:r>
        <w:rPr>
          <w:rFonts w:ascii="Arial" w:hAnsi="Arial" w:cs="Arial"/>
          <w:spacing w:val="-3"/>
        </w:rPr>
        <w:t>гидрораспределителя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пневматического цилиндра</w:t>
      </w:r>
      <w:r>
        <w:rPr>
          <w:rFonts w:ascii="Arial" w:hAnsi="Arial" w:cs="Arial"/>
        </w:rPr>
        <w:t>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1890" w:right="67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Кнопка экстренной быстрой разгрузки;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кнопка ручного управления</w:t>
      </w:r>
      <w:r>
        <w:rPr>
          <w:rFonts w:ascii="Arial" w:hAnsi="Arial" w:cs="Arial"/>
        </w:rPr>
        <w:t>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Заслонки безопасности для механического открытия/закрытия в случае аварии.</w:t>
      </w:r>
    </w:p>
    <w:p w:rsidR="00502482" w:rsidRDefault="00502482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before="4" w:line="276" w:lineRule="exact"/>
        <w:ind w:left="2176" w:right="670" w:hanging="286"/>
        <w:jc w:val="both"/>
        <w:rPr>
          <w:rFonts w:ascii="Arial" w:hAnsi="Arial" w:cs="Arial"/>
        </w:rPr>
      </w:pPr>
    </w:p>
    <w:p w:rsidR="00502482" w:rsidRDefault="00502482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before="4" w:line="276" w:lineRule="exact"/>
        <w:ind w:left="2176" w:right="670" w:hanging="286"/>
        <w:jc w:val="both"/>
        <w:rPr>
          <w:rFonts w:ascii="Arial" w:hAnsi="Arial" w:cs="Arial"/>
        </w:rPr>
      </w:pPr>
    </w:p>
    <w:p w:rsidR="00502482" w:rsidRDefault="00502482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before="4" w:line="276" w:lineRule="exact"/>
        <w:ind w:left="2176" w:right="670" w:hanging="286"/>
        <w:jc w:val="both"/>
        <w:rPr>
          <w:rFonts w:ascii="Arial" w:hAnsi="Arial" w:cs="Arial"/>
        </w:rPr>
      </w:pPr>
    </w:p>
    <w:p w:rsidR="00502482" w:rsidRDefault="00502482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before="4" w:line="276" w:lineRule="exact"/>
        <w:ind w:left="2176" w:right="670" w:hanging="286"/>
        <w:jc w:val="both"/>
        <w:rPr>
          <w:rFonts w:ascii="Arial" w:hAnsi="Arial" w:cs="Arial"/>
        </w:rPr>
      </w:pPr>
    </w:p>
    <w:p w:rsidR="00502482" w:rsidRDefault="00627045" w:rsidP="00502482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before="4" w:line="276" w:lineRule="exact"/>
        <w:ind w:left="2176" w:right="670" w:hanging="286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Бункер для сухого зерна,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построенный в основании сушилки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8"/>
        </w:rPr>
        <w:t xml:space="preserve"> </w:t>
      </w:r>
      <w:proofErr w:type="gramStart"/>
      <w:r>
        <w:rPr>
          <w:rFonts w:ascii="Arial" w:hAnsi="Arial" w:cs="Arial"/>
          <w:spacing w:val="-3"/>
        </w:rPr>
        <w:t>с</w:t>
      </w:r>
      <w:proofErr w:type="gramEnd"/>
      <w:r>
        <w:rPr>
          <w:rFonts w:ascii="Arial" w:hAnsi="Arial" w:cs="Arial"/>
          <w:spacing w:val="-3"/>
        </w:rPr>
        <w:t xml:space="preserve"> 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before="4" w:line="276" w:lineRule="exact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выгрузным шнеком, оснащенным </w:t>
      </w:r>
      <w:proofErr w:type="spellStart"/>
      <w:proofErr w:type="gramStart"/>
      <w:r>
        <w:rPr>
          <w:rFonts w:ascii="Arial" w:hAnsi="Arial" w:cs="Arial"/>
          <w:spacing w:val="-3"/>
        </w:rPr>
        <w:t>мотор-редуктором</w:t>
      </w:r>
      <w:proofErr w:type="spellEnd"/>
      <w:proofErr w:type="gramEnd"/>
      <w:r>
        <w:rPr>
          <w:rFonts w:ascii="Arial" w:hAnsi="Arial" w:cs="Arial"/>
        </w:rPr>
        <w:t>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line="272" w:lineRule="exact"/>
        <w:ind w:left="1890" w:right="67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Отсек для установки горелки с  регулируемым поперечным профилем.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2 ШТ.</w:t>
      </w:r>
      <w:r>
        <w:rPr>
          <w:rFonts w:ascii="Arial" w:hAnsi="Arial" w:cs="Arial"/>
          <w:spacing w:val="28"/>
        </w:rPr>
        <w:t xml:space="preserve"> </w:t>
      </w:r>
      <w:proofErr w:type="gramStart"/>
      <w:r>
        <w:rPr>
          <w:rFonts w:ascii="Arial" w:hAnsi="Arial" w:cs="Arial"/>
          <w:spacing w:val="1"/>
        </w:rPr>
        <w:t>высокопроизводительных</w:t>
      </w:r>
      <w:proofErr w:type="gramEnd"/>
      <w:r>
        <w:rPr>
          <w:rFonts w:ascii="Arial" w:hAnsi="Arial" w:cs="Arial"/>
          <w:spacing w:val="1"/>
        </w:rPr>
        <w:t xml:space="preserve"> вентилятора со смещенным потоком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с изменяемым шагом лопасти 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непосредственно встроенным электромотором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для нагнетания воздуха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(18,5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spacing w:val="-2"/>
          <w:lang w:val="en-US"/>
        </w:rPr>
        <w:t>w</w:t>
      </w:r>
      <w:proofErr w:type="spellEnd"/>
      <w:r>
        <w:rPr>
          <w:rFonts w:ascii="Arial" w:hAnsi="Arial" w:cs="Arial"/>
        </w:rPr>
        <w:t>).</w:t>
      </w:r>
    </w:p>
    <w:p w:rsidR="00627045" w:rsidRDefault="00627045" w:rsidP="00627045">
      <w:pPr>
        <w:pStyle w:val="2"/>
        <w:spacing w:before="0"/>
        <w:ind w:left="0"/>
        <w:rPr>
          <w:rFonts w:ascii="Arial" w:hAnsi="Arial" w:cs="Arial"/>
          <w:spacing w:val="1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1 ШТ.</w:t>
      </w:r>
      <w:r>
        <w:rPr>
          <w:rFonts w:ascii="Arial" w:hAnsi="Arial" w:cs="Arial"/>
          <w:spacing w:val="28"/>
        </w:rPr>
        <w:t xml:space="preserve"> </w:t>
      </w:r>
      <w:proofErr w:type="gramStart"/>
      <w:r>
        <w:rPr>
          <w:rFonts w:ascii="Arial" w:hAnsi="Arial" w:cs="Arial"/>
          <w:spacing w:val="1"/>
        </w:rPr>
        <w:t>высокопроизводительных</w:t>
      </w:r>
      <w:proofErr w:type="gramEnd"/>
      <w:r>
        <w:rPr>
          <w:rFonts w:ascii="Arial" w:hAnsi="Arial" w:cs="Arial"/>
          <w:spacing w:val="1"/>
        </w:rPr>
        <w:t xml:space="preserve"> вентилятора со смещенным потоком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с изменяемым шагом лопасти 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непосредственно встроенным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электромотором</w:t>
      </w:r>
      <w:r>
        <w:rPr>
          <w:rFonts w:ascii="Arial" w:hAnsi="Arial" w:cs="Arial"/>
          <w:spacing w:val="3"/>
        </w:rPr>
        <w:t xml:space="preserve"> для отработанного воздуха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(18,5</w:t>
      </w:r>
      <w:r>
        <w:rPr>
          <w:rFonts w:ascii="Arial" w:hAnsi="Arial" w:cs="Arial"/>
          <w:spacing w:val="1"/>
        </w:rPr>
        <w:t xml:space="preserve"> </w:t>
      </w:r>
      <w:proofErr w:type="spellStart"/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  <w:spacing w:val="-2"/>
          <w:lang w:val="en-US"/>
        </w:rPr>
        <w:t>w</w:t>
      </w:r>
      <w:proofErr w:type="spellEnd"/>
      <w:r>
        <w:rPr>
          <w:rFonts w:ascii="Arial" w:hAnsi="Arial" w:cs="Arial"/>
        </w:rPr>
        <w:t>).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5 ШТ.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пневматически управляемых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анти пылевых заслонок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для перекрытия воздушного потока при разгрузке зерна.</w:t>
      </w:r>
    </w:p>
    <w:p w:rsidR="00627045" w:rsidRDefault="00627045" w:rsidP="00627045">
      <w:pPr>
        <w:widowControl w:val="0"/>
        <w:tabs>
          <w:tab w:val="left" w:pos="1701"/>
          <w:tab w:val="left" w:pos="2160"/>
          <w:tab w:val="left" w:pos="2640"/>
          <w:tab w:val="left" w:pos="3000"/>
          <w:tab w:val="left" w:pos="4680"/>
          <w:tab w:val="left" w:pos="5840"/>
          <w:tab w:val="left" w:pos="7200"/>
          <w:tab w:val="left" w:pos="8260"/>
          <w:tab w:val="left" w:pos="8760"/>
        </w:tabs>
        <w:autoSpaceDE w:val="0"/>
        <w:autoSpaceDN w:val="0"/>
        <w:adjustRightInd w:val="0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3 ШТ.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 xml:space="preserve">пневматически </w:t>
      </w:r>
      <w:proofErr w:type="gramStart"/>
      <w:r>
        <w:rPr>
          <w:rFonts w:ascii="Arial" w:hAnsi="Arial" w:cs="Arial"/>
          <w:spacing w:val="1"/>
        </w:rPr>
        <w:t>управляемых</w:t>
      </w:r>
      <w:proofErr w:type="gramEnd"/>
      <w:r>
        <w:rPr>
          <w:rFonts w:ascii="Arial" w:hAnsi="Arial" w:cs="Arial"/>
          <w:spacing w:val="1"/>
        </w:rPr>
        <w:t xml:space="preserve"> заслонки из гальванизированной стали для защиты от дождя.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before="4" w:line="276" w:lineRule="exact"/>
        <w:ind w:left="2176" w:right="670" w:hanging="28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2 ШТ.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переключателя уровня влажного зерна для автоматического контроля уровня загрузки и предотвращения опустошения шахты.</w:t>
      </w:r>
      <w:r>
        <w:rPr>
          <w:rFonts w:ascii="Arial" w:hAnsi="Arial" w:cs="Arial"/>
          <w:spacing w:val="24"/>
        </w:rPr>
        <w:t xml:space="preserve"> 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spacing w:line="272" w:lineRule="exact"/>
        <w:ind w:left="2127" w:right="670" w:hanging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1 ШТ.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переключатель уровня высушенного зерна в разгрузочном     бункере.</w:t>
      </w:r>
    </w:p>
    <w:p w:rsidR="00627045" w:rsidRDefault="00627045" w:rsidP="00627045">
      <w:pPr>
        <w:widowControl w:val="0"/>
        <w:tabs>
          <w:tab w:val="left" w:pos="1701"/>
          <w:tab w:val="left" w:pos="2160"/>
        </w:tabs>
        <w:autoSpaceDE w:val="0"/>
        <w:autoSpaceDN w:val="0"/>
        <w:adjustRightInd w:val="0"/>
        <w:ind w:left="1890" w:right="67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2 ШТ.</w:t>
      </w:r>
      <w:r>
        <w:rPr>
          <w:rFonts w:ascii="Arial" w:hAnsi="Arial" w:cs="Arial"/>
          <w:spacing w:val="1"/>
        </w:rPr>
        <w:t xml:space="preserve"> переключателя давления воздушного потока.</w:t>
      </w:r>
    </w:p>
    <w:p w:rsidR="00627045" w:rsidRDefault="00627045" w:rsidP="00627045">
      <w:pPr>
        <w:tabs>
          <w:tab w:val="left" w:pos="1701"/>
        </w:tabs>
        <w:ind w:right="670" w:firstLine="1843"/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Комплект датчиков для контроля и регулировки температурного режима.</w:t>
      </w:r>
    </w:p>
    <w:p w:rsidR="00627045" w:rsidRDefault="00627045" w:rsidP="00627045">
      <w:pPr>
        <w:tabs>
          <w:tab w:val="left" w:pos="1701"/>
        </w:tabs>
        <w:ind w:right="670" w:firstLine="1843"/>
        <w:jc w:val="center"/>
        <w:rPr>
          <w:rFonts w:ascii="Arial" w:hAnsi="Arial" w:cs="Arial"/>
        </w:rPr>
      </w:pPr>
    </w:p>
    <w:p w:rsidR="00627045" w:rsidRDefault="00627045" w:rsidP="00627045">
      <w:pPr>
        <w:tabs>
          <w:tab w:val="left" w:pos="1701"/>
        </w:tabs>
        <w:ind w:left="1843" w:right="6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 ШТ. Лестница</w:t>
      </w:r>
      <w:r>
        <w:rPr>
          <w:rFonts w:ascii="Arial" w:hAnsi="Arial" w:cs="Arial"/>
        </w:rPr>
        <w:t xml:space="preserve"> к шахте влажного зерна с секциями, выполненными из гальванизированной стали и площадками для отдыха.</w:t>
      </w:r>
    </w:p>
    <w:p w:rsidR="00627045" w:rsidRDefault="00627045" w:rsidP="00627045">
      <w:pPr>
        <w:tabs>
          <w:tab w:val="left" w:pos="1701"/>
        </w:tabs>
        <w:ind w:left="1843" w:right="670"/>
        <w:jc w:val="both"/>
        <w:rPr>
          <w:rFonts w:ascii="Arial" w:hAnsi="Arial" w:cs="Arial"/>
        </w:rPr>
      </w:pPr>
    </w:p>
    <w:p w:rsidR="00627045" w:rsidRDefault="00627045" w:rsidP="00627045">
      <w:pPr>
        <w:tabs>
          <w:tab w:val="left" w:pos="1701"/>
        </w:tabs>
        <w:ind w:left="1843" w:right="6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 ШТ. Наружные стенки</w:t>
      </w:r>
      <w:r>
        <w:rPr>
          <w:rFonts w:ascii="Arial" w:hAnsi="Arial" w:cs="Arial"/>
        </w:rPr>
        <w:t xml:space="preserve"> шахты с усиленной </w:t>
      </w:r>
      <w:proofErr w:type="spellStart"/>
      <w:r>
        <w:rPr>
          <w:rFonts w:ascii="Arial" w:hAnsi="Arial" w:cs="Arial"/>
        </w:rPr>
        <w:t>шумо</w:t>
      </w:r>
      <w:proofErr w:type="spellEnd"/>
      <w:r>
        <w:rPr>
          <w:rFonts w:ascii="Arial" w:hAnsi="Arial" w:cs="Arial"/>
        </w:rPr>
        <w:t>- и звукоизоляцией.</w:t>
      </w:r>
    </w:p>
    <w:p w:rsidR="00627045" w:rsidRDefault="00627045" w:rsidP="00627045">
      <w:pPr>
        <w:tabs>
          <w:tab w:val="left" w:pos="1701"/>
        </w:tabs>
        <w:ind w:left="1843" w:right="670"/>
        <w:jc w:val="both"/>
        <w:rPr>
          <w:rFonts w:ascii="Arial" w:hAnsi="Arial" w:cs="Arial"/>
        </w:rPr>
      </w:pPr>
    </w:p>
    <w:p w:rsidR="00627045" w:rsidRDefault="00627045" w:rsidP="00627045">
      <w:pPr>
        <w:tabs>
          <w:tab w:val="left" w:pos="1701"/>
        </w:tabs>
        <w:ind w:left="1843" w:right="6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 ШТ. Электронная панель</w:t>
      </w:r>
      <w:r>
        <w:rPr>
          <w:rFonts w:ascii="Arial" w:hAnsi="Arial" w:cs="Arial"/>
        </w:rPr>
        <w:t xml:space="preserve"> управления с сенсорным экраном.</w:t>
      </w:r>
      <w:r>
        <w:rPr>
          <w:rFonts w:ascii="Arial" w:hAnsi="Arial" w:cs="Arial"/>
        </w:rPr>
        <w:tab/>
      </w:r>
    </w:p>
    <w:p w:rsidR="00627045" w:rsidRDefault="00627045" w:rsidP="00627045">
      <w:pPr>
        <w:tabs>
          <w:tab w:val="left" w:pos="1701"/>
        </w:tabs>
        <w:ind w:left="1843" w:right="670"/>
        <w:jc w:val="both"/>
        <w:rPr>
          <w:rFonts w:ascii="Arial" w:hAnsi="Arial" w:cs="Arial"/>
        </w:rPr>
      </w:pPr>
    </w:p>
    <w:p w:rsidR="00627045" w:rsidRDefault="00627045" w:rsidP="00627045">
      <w:pPr>
        <w:tabs>
          <w:tab w:val="left" w:pos="1701"/>
        </w:tabs>
        <w:ind w:left="1843" w:right="6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 ШТ. Газовая  горелка</w:t>
      </w:r>
      <w:r>
        <w:rPr>
          <w:rFonts w:ascii="Arial" w:hAnsi="Arial" w:cs="Arial"/>
        </w:rPr>
        <w:t xml:space="preserve"> в комплекте, включая, устройства безопасности и систему управления.</w:t>
      </w:r>
    </w:p>
    <w:p w:rsidR="00627045" w:rsidRDefault="00627045" w:rsidP="00627045">
      <w:pPr>
        <w:tabs>
          <w:tab w:val="left" w:pos="1701"/>
        </w:tabs>
        <w:ind w:left="1843" w:right="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тепловая мощность 3780 </w:t>
      </w:r>
      <w:proofErr w:type="spellStart"/>
      <w:r>
        <w:rPr>
          <w:rFonts w:ascii="Arial" w:hAnsi="Arial" w:cs="Arial"/>
          <w:b/>
        </w:rPr>
        <w:t>Квт</w:t>
      </w:r>
      <w:proofErr w:type="spellEnd"/>
    </w:p>
    <w:p w:rsidR="00627045" w:rsidRDefault="00627045" w:rsidP="00627045">
      <w:pPr>
        <w:tabs>
          <w:tab w:val="left" w:pos="1701"/>
        </w:tabs>
        <w:ind w:left="1843" w:right="67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ИТОГО: 192 680.00 Евро </w:t>
      </w:r>
    </w:p>
    <w:p w:rsidR="00627045" w:rsidRDefault="00627045" w:rsidP="00502482">
      <w:pPr>
        <w:tabs>
          <w:tab w:val="left" w:pos="1701"/>
        </w:tabs>
        <w:ind w:left="1843" w:right="670"/>
        <w:jc w:val="right"/>
        <w:rPr>
          <w:rFonts w:ascii="Arial" w:hAnsi="Arial" w:cs="Arial"/>
        </w:rPr>
      </w:pPr>
      <w:r>
        <w:rPr>
          <w:rFonts w:ascii="Arial" w:hAnsi="Arial" w:cs="Arial"/>
        </w:rPr>
        <w:t>(по курсу ЦБ РФ на день оплаты)</w:t>
      </w: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ВНИМАНИЕ, В СТОИМОСТЬ НЕ ВКЛЮЧЕНО:</w:t>
      </w: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  <w:r>
        <w:rPr>
          <w:rFonts w:ascii="Arial" w:hAnsi="Arial" w:cs="Arial"/>
        </w:rPr>
        <w:t xml:space="preserve">- Транспортные услуги </w:t>
      </w: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  <w:r>
        <w:rPr>
          <w:rFonts w:ascii="Arial" w:hAnsi="Arial" w:cs="Arial"/>
        </w:rPr>
        <w:t>- Сборка и запуск</w:t>
      </w: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  <w:r>
        <w:rPr>
          <w:rFonts w:ascii="Arial" w:hAnsi="Arial" w:cs="Arial"/>
        </w:rPr>
        <w:t>- Фундаменты и кладка</w:t>
      </w: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  <w:r>
        <w:rPr>
          <w:rFonts w:ascii="Arial" w:hAnsi="Arial" w:cs="Arial"/>
        </w:rPr>
        <w:t>- Газопровод к горелке</w:t>
      </w: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  <w:r>
        <w:rPr>
          <w:rFonts w:ascii="Arial" w:hAnsi="Arial" w:cs="Arial"/>
        </w:rPr>
        <w:t>- Наружная электропроводка и заземление</w:t>
      </w: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  <w:r>
        <w:rPr>
          <w:rFonts w:ascii="Arial" w:hAnsi="Arial" w:cs="Arial"/>
        </w:rPr>
        <w:t>- Погрузочное и монтажное оборудование</w:t>
      </w: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  <w:r>
        <w:rPr>
          <w:rFonts w:ascii="Arial" w:hAnsi="Arial" w:cs="Arial"/>
        </w:rPr>
        <w:t>- Расчеты фундамента</w:t>
      </w: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  <w:r>
        <w:rPr>
          <w:rFonts w:ascii="Arial" w:hAnsi="Arial" w:cs="Arial"/>
        </w:rPr>
        <w:t>- Разрешения, лицензии и согласования</w:t>
      </w: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</w:p>
    <w:p w:rsidR="00627045" w:rsidRDefault="00627045" w:rsidP="00627045">
      <w:pPr>
        <w:tabs>
          <w:tab w:val="left" w:pos="1701"/>
        </w:tabs>
        <w:ind w:right="670" w:firstLine="1843"/>
        <w:rPr>
          <w:rFonts w:ascii="Arial" w:hAnsi="Arial" w:cs="Arial"/>
        </w:rPr>
      </w:pPr>
    </w:p>
    <w:p w:rsidR="00627045" w:rsidRPr="00627045" w:rsidRDefault="00627045" w:rsidP="00627045">
      <w:pPr>
        <w:widowControl w:val="0"/>
        <w:tabs>
          <w:tab w:val="left" w:pos="4780"/>
          <w:tab w:val="left" w:pos="5500"/>
        </w:tabs>
        <w:autoSpaceDE w:val="0"/>
        <w:autoSpaceDN w:val="0"/>
        <w:adjustRightInd w:val="0"/>
        <w:spacing w:before="29"/>
        <w:ind w:left="1153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ТРАНСПОРТ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2 ФУРЫ + 8 т.</w:t>
      </w:r>
    </w:p>
    <w:p w:rsidR="00627045" w:rsidRDefault="00627045" w:rsidP="00627045">
      <w:pPr>
        <w:widowControl w:val="0"/>
        <w:autoSpaceDE w:val="0"/>
        <w:autoSpaceDN w:val="0"/>
        <w:adjustRightInd w:val="0"/>
        <w:spacing w:before="5" w:line="180" w:lineRule="exact"/>
        <w:rPr>
          <w:rFonts w:ascii="Arial" w:hAnsi="Arial" w:cs="Arial"/>
          <w:sz w:val="18"/>
          <w:szCs w:val="18"/>
        </w:rPr>
      </w:pPr>
    </w:p>
    <w:p w:rsidR="00627045" w:rsidRDefault="00627045" w:rsidP="00627045">
      <w:pPr>
        <w:widowControl w:val="0"/>
        <w:autoSpaceDE w:val="0"/>
        <w:autoSpaceDN w:val="0"/>
        <w:adjustRightInd w:val="0"/>
        <w:spacing w:before="5" w:line="180" w:lineRule="exact"/>
        <w:rPr>
          <w:rFonts w:ascii="Arial" w:hAnsi="Arial" w:cs="Arial"/>
          <w:sz w:val="18"/>
          <w:szCs w:val="18"/>
        </w:rPr>
      </w:pPr>
    </w:p>
    <w:p w:rsidR="00627045" w:rsidRDefault="00627045" w:rsidP="00627045">
      <w:pPr>
        <w:widowControl w:val="0"/>
        <w:tabs>
          <w:tab w:val="left" w:pos="4780"/>
          <w:tab w:val="left" w:pos="5500"/>
        </w:tabs>
        <w:autoSpaceDE w:val="0"/>
        <w:autoSpaceDN w:val="0"/>
        <w:adjustRightInd w:val="0"/>
        <w:ind w:left="1153" w:right="-20"/>
        <w:rPr>
          <w:rFonts w:ascii="Arial" w:hAnsi="Arial" w:cs="Arial"/>
        </w:rPr>
      </w:pPr>
      <w:r>
        <w:rPr>
          <w:rFonts w:ascii="Arial" w:hAnsi="Arial" w:cs="Arial"/>
        </w:rPr>
        <w:t>СБОРКА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 xml:space="preserve">ОК. </w:t>
      </w:r>
      <w:r>
        <w:rPr>
          <w:rFonts w:ascii="Arial" w:hAnsi="Arial" w:cs="Arial"/>
          <w:spacing w:val="2"/>
        </w:rPr>
        <w:t>600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ЧАСОВ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+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ДНЯ КРАН</w:t>
      </w:r>
    </w:p>
    <w:p w:rsidR="00627045" w:rsidRDefault="00627045" w:rsidP="00627045">
      <w:pPr>
        <w:widowControl w:val="0"/>
        <w:autoSpaceDE w:val="0"/>
        <w:autoSpaceDN w:val="0"/>
        <w:adjustRightInd w:val="0"/>
        <w:ind w:left="5503" w:right="-20"/>
        <w:rPr>
          <w:rFonts w:ascii="Arial" w:hAnsi="Arial" w:cs="Arial"/>
        </w:rPr>
      </w:pPr>
      <w:r>
        <w:rPr>
          <w:rFonts w:ascii="Arial" w:hAnsi="Arial" w:cs="Arial"/>
        </w:rPr>
        <w:t>+ 5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ДНЕЙ МОНТАЖНАЯ ПЛАТФОРМА</w:t>
      </w:r>
    </w:p>
    <w:p w:rsidR="00627045" w:rsidRPr="00627045" w:rsidRDefault="00627045" w:rsidP="00627045">
      <w:pPr>
        <w:widowControl w:val="0"/>
        <w:autoSpaceDE w:val="0"/>
        <w:autoSpaceDN w:val="0"/>
        <w:adjustRightInd w:val="0"/>
        <w:ind w:left="5503" w:right="-20"/>
        <w:rPr>
          <w:rFonts w:ascii="Arial" w:hAnsi="Arial" w:cs="Arial"/>
        </w:rPr>
      </w:pPr>
    </w:p>
    <w:p w:rsidR="00627045" w:rsidRDefault="00627045" w:rsidP="00627045">
      <w:pPr>
        <w:widowControl w:val="0"/>
        <w:tabs>
          <w:tab w:val="left" w:pos="5500"/>
        </w:tabs>
        <w:autoSpaceDE w:val="0"/>
        <w:autoSpaceDN w:val="0"/>
        <w:adjustRightInd w:val="0"/>
        <w:ind w:left="5503" w:right="1561" w:hanging="4321"/>
        <w:rPr>
          <w:rFonts w:ascii="Arial" w:hAnsi="Arial" w:cs="Arial"/>
        </w:rPr>
      </w:pPr>
      <w:r>
        <w:rPr>
          <w:rFonts w:ascii="Arial" w:hAnsi="Arial" w:cs="Arial"/>
        </w:rPr>
        <w:t>ШЕФ МОНТАЖ:</w:t>
      </w:r>
      <w:r>
        <w:rPr>
          <w:rFonts w:ascii="Arial" w:hAnsi="Arial" w:cs="Arial"/>
        </w:rPr>
        <w:tab/>
        <w:t>€ 530,0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ДЕНЬ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Не включая стоимость проживания</w:t>
      </w:r>
      <w:r>
        <w:rPr>
          <w:rFonts w:ascii="Arial" w:hAnsi="Arial" w:cs="Arial"/>
        </w:rPr>
        <w:t>)</w:t>
      </w:r>
    </w:p>
    <w:p w:rsidR="00627045" w:rsidRPr="005B1F27" w:rsidRDefault="00627045" w:rsidP="00627045">
      <w:pPr>
        <w:pStyle w:val="2"/>
        <w:spacing w:before="0"/>
        <w:ind w:left="0"/>
      </w:pPr>
    </w:p>
    <w:sectPr w:rsidR="00627045" w:rsidRPr="005B1F27" w:rsidSect="00AC38A1">
      <w:headerReference w:type="default" r:id="rId8"/>
      <w:footerReference w:type="default" r:id="rId9"/>
      <w:pgSz w:w="11906" w:h="16838"/>
      <w:pgMar w:top="0" w:right="850" w:bottom="1134" w:left="709" w:header="708" w:footer="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45" w:rsidRDefault="00627045" w:rsidP="00D234AC">
      <w:r>
        <w:separator/>
      </w:r>
    </w:p>
  </w:endnote>
  <w:endnote w:type="continuationSeparator" w:id="1">
    <w:p w:rsidR="00627045" w:rsidRDefault="00627045" w:rsidP="00D23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45" w:rsidRDefault="00627045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-447839</wp:posOffset>
          </wp:positionH>
          <wp:positionV relativeFrom="paragraph">
            <wp:posOffset>-350619</wp:posOffset>
          </wp:positionV>
          <wp:extent cx="7581158" cy="1140031"/>
          <wp:effectExtent l="19050" t="0" r="742" b="0"/>
          <wp:wrapNone/>
          <wp:docPr id="1" name="Рисунок 1" descr="C:\Documents and Settings\user3\Рабочий стол\Bez nazw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3\Рабочий стол\Bez nazwy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58" cy="1140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45" w:rsidRDefault="00627045" w:rsidP="00D234AC">
      <w:r>
        <w:separator/>
      </w:r>
    </w:p>
  </w:footnote>
  <w:footnote w:type="continuationSeparator" w:id="1">
    <w:p w:rsidR="00627045" w:rsidRDefault="00627045" w:rsidP="00D23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45" w:rsidRDefault="00627045">
    <w:pPr>
      <w:pStyle w:val="a4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4979794</wp:posOffset>
          </wp:positionH>
          <wp:positionV relativeFrom="paragraph">
            <wp:posOffset>310440</wp:posOffset>
          </wp:positionV>
          <wp:extent cx="1421485" cy="332510"/>
          <wp:effectExtent l="19050" t="0" r="7265" b="0"/>
          <wp:wrapNone/>
          <wp:docPr id="6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485" cy="332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-470922</wp:posOffset>
          </wp:positionH>
          <wp:positionV relativeFrom="paragraph">
            <wp:posOffset>-465483</wp:posOffset>
          </wp:positionV>
          <wp:extent cx="7582397" cy="1463040"/>
          <wp:effectExtent l="19050" t="0" r="0" b="0"/>
          <wp:wrapNone/>
          <wp:docPr id="3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397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3B1"/>
    <w:multiLevelType w:val="hybridMultilevel"/>
    <w:tmpl w:val="0392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54AB8"/>
    <w:multiLevelType w:val="hybridMultilevel"/>
    <w:tmpl w:val="82A6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D234AC"/>
    <w:rsid w:val="00017B5A"/>
    <w:rsid w:val="00020F4B"/>
    <w:rsid w:val="00035F75"/>
    <w:rsid w:val="000613EE"/>
    <w:rsid w:val="00071859"/>
    <w:rsid w:val="00093897"/>
    <w:rsid w:val="000B0630"/>
    <w:rsid w:val="000B2E8C"/>
    <w:rsid w:val="000B3396"/>
    <w:rsid w:val="00113AB6"/>
    <w:rsid w:val="00171A7C"/>
    <w:rsid w:val="0019196A"/>
    <w:rsid w:val="001A1802"/>
    <w:rsid w:val="001A56AB"/>
    <w:rsid w:val="001B5F38"/>
    <w:rsid w:val="001F49AC"/>
    <w:rsid w:val="00210606"/>
    <w:rsid w:val="00212A73"/>
    <w:rsid w:val="0023455F"/>
    <w:rsid w:val="00282B86"/>
    <w:rsid w:val="00296646"/>
    <w:rsid w:val="002F315C"/>
    <w:rsid w:val="003258B4"/>
    <w:rsid w:val="0035274D"/>
    <w:rsid w:val="00356EE9"/>
    <w:rsid w:val="00365152"/>
    <w:rsid w:val="0038228F"/>
    <w:rsid w:val="003977D5"/>
    <w:rsid w:val="003B39E1"/>
    <w:rsid w:val="003C26DC"/>
    <w:rsid w:val="003E07E8"/>
    <w:rsid w:val="003F1956"/>
    <w:rsid w:val="003F5605"/>
    <w:rsid w:val="00420B47"/>
    <w:rsid w:val="00447617"/>
    <w:rsid w:val="0046520A"/>
    <w:rsid w:val="004B59A8"/>
    <w:rsid w:val="004C15F9"/>
    <w:rsid w:val="004C68F1"/>
    <w:rsid w:val="004E4AD9"/>
    <w:rsid w:val="00502482"/>
    <w:rsid w:val="00566103"/>
    <w:rsid w:val="005675B1"/>
    <w:rsid w:val="005B1F27"/>
    <w:rsid w:val="005D0321"/>
    <w:rsid w:val="005D3D91"/>
    <w:rsid w:val="0060172A"/>
    <w:rsid w:val="006051F0"/>
    <w:rsid w:val="00607EDF"/>
    <w:rsid w:val="0061063E"/>
    <w:rsid w:val="00627045"/>
    <w:rsid w:val="0065279D"/>
    <w:rsid w:val="00673116"/>
    <w:rsid w:val="006769CC"/>
    <w:rsid w:val="006D0E6C"/>
    <w:rsid w:val="007367F1"/>
    <w:rsid w:val="007708B6"/>
    <w:rsid w:val="007B2D3F"/>
    <w:rsid w:val="007F0837"/>
    <w:rsid w:val="007F0A3C"/>
    <w:rsid w:val="007F3DF8"/>
    <w:rsid w:val="00840F9A"/>
    <w:rsid w:val="00873E5A"/>
    <w:rsid w:val="00890728"/>
    <w:rsid w:val="008A6680"/>
    <w:rsid w:val="008A77E9"/>
    <w:rsid w:val="008C7527"/>
    <w:rsid w:val="008E3C6E"/>
    <w:rsid w:val="00906AEB"/>
    <w:rsid w:val="00936581"/>
    <w:rsid w:val="0094272D"/>
    <w:rsid w:val="00983984"/>
    <w:rsid w:val="009B0B5E"/>
    <w:rsid w:val="009E0248"/>
    <w:rsid w:val="009E15A4"/>
    <w:rsid w:val="00A12D64"/>
    <w:rsid w:val="00A13C18"/>
    <w:rsid w:val="00A206B3"/>
    <w:rsid w:val="00A303E6"/>
    <w:rsid w:val="00A557E1"/>
    <w:rsid w:val="00AA1CD8"/>
    <w:rsid w:val="00AC38A1"/>
    <w:rsid w:val="00AD0BBE"/>
    <w:rsid w:val="00B4111B"/>
    <w:rsid w:val="00B47196"/>
    <w:rsid w:val="00B51318"/>
    <w:rsid w:val="00B70BC2"/>
    <w:rsid w:val="00C16B1E"/>
    <w:rsid w:val="00C26351"/>
    <w:rsid w:val="00C831D8"/>
    <w:rsid w:val="00C8591E"/>
    <w:rsid w:val="00CA1823"/>
    <w:rsid w:val="00CA582D"/>
    <w:rsid w:val="00CC11AA"/>
    <w:rsid w:val="00CC1316"/>
    <w:rsid w:val="00CC3C26"/>
    <w:rsid w:val="00CD1FC7"/>
    <w:rsid w:val="00D234AC"/>
    <w:rsid w:val="00D34668"/>
    <w:rsid w:val="00D6799E"/>
    <w:rsid w:val="00D84030"/>
    <w:rsid w:val="00D8597B"/>
    <w:rsid w:val="00D9586A"/>
    <w:rsid w:val="00DB548B"/>
    <w:rsid w:val="00DC03FA"/>
    <w:rsid w:val="00DC618E"/>
    <w:rsid w:val="00E34A32"/>
    <w:rsid w:val="00EB3EF4"/>
    <w:rsid w:val="00EF16CA"/>
    <w:rsid w:val="00EF7DCF"/>
    <w:rsid w:val="00F20770"/>
    <w:rsid w:val="00FB3D2F"/>
    <w:rsid w:val="00FD1301"/>
    <w:rsid w:val="00FD297E"/>
    <w:rsid w:val="00F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29"/>
    <w:rPr>
      <w:sz w:val="24"/>
      <w:szCs w:val="24"/>
    </w:rPr>
  </w:style>
  <w:style w:type="paragraph" w:styleId="2">
    <w:name w:val="heading 2"/>
    <w:basedOn w:val="a"/>
    <w:link w:val="20"/>
    <w:qFormat/>
    <w:rsid w:val="00FE5A29"/>
    <w:pPr>
      <w:spacing w:before="240"/>
      <w:ind w:left="150"/>
      <w:outlineLvl w:val="1"/>
    </w:pPr>
    <w:rPr>
      <w:color w:val="333333"/>
      <w:sz w:val="29"/>
      <w:szCs w:val="29"/>
    </w:rPr>
  </w:style>
  <w:style w:type="paragraph" w:styleId="3">
    <w:name w:val="heading 3"/>
    <w:basedOn w:val="a"/>
    <w:next w:val="a"/>
    <w:link w:val="30"/>
    <w:unhideWhenUsed/>
    <w:qFormat/>
    <w:rsid w:val="00FE5A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5A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A29"/>
    <w:rPr>
      <w:color w:val="333333"/>
      <w:sz w:val="29"/>
      <w:szCs w:val="29"/>
    </w:rPr>
  </w:style>
  <w:style w:type="character" w:customStyle="1" w:styleId="30">
    <w:name w:val="Заголовок 3 Знак"/>
    <w:basedOn w:val="a0"/>
    <w:link w:val="3"/>
    <w:rsid w:val="00FE5A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E5A2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FE5A2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34AC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234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34AC"/>
    <w:rPr>
      <w:sz w:val="24"/>
      <w:szCs w:val="24"/>
    </w:rPr>
  </w:style>
  <w:style w:type="character" w:styleId="a8">
    <w:name w:val="Hyperlink"/>
    <w:basedOn w:val="a0"/>
    <w:uiPriority w:val="99"/>
    <w:unhideWhenUsed/>
    <w:rsid w:val="00AC38A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13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Путилин Степан</dc:creator>
  <cp:lastModifiedBy>Собченко</cp:lastModifiedBy>
  <cp:revision>3</cp:revision>
  <dcterms:created xsi:type="dcterms:W3CDTF">2015-04-21T14:25:00Z</dcterms:created>
  <dcterms:modified xsi:type="dcterms:W3CDTF">2015-04-21T15:57:00Z</dcterms:modified>
</cp:coreProperties>
</file>