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49" w:rsidRDefault="00127649" w:rsidP="00127649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lang w:val="en-US"/>
        </w:rPr>
      </w:pPr>
    </w:p>
    <w:p w:rsidR="00127649" w:rsidRDefault="00127649" w:rsidP="00127649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lang w:val="en-US"/>
        </w:rPr>
      </w:pPr>
    </w:p>
    <w:p w:rsidR="00127649" w:rsidRDefault="00127649" w:rsidP="00127649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lang w:val="en-US"/>
        </w:rPr>
      </w:pPr>
    </w:p>
    <w:p w:rsidR="00654CDA" w:rsidRDefault="00654CDA" w:rsidP="00654CDA">
      <w:pPr>
        <w:widowControl w:val="0"/>
        <w:autoSpaceDE w:val="0"/>
        <w:autoSpaceDN w:val="0"/>
        <w:adjustRightInd w:val="0"/>
        <w:spacing w:before="29"/>
        <w:ind w:right="-20"/>
      </w:pPr>
    </w:p>
    <w:p w:rsidR="00654CDA" w:rsidRDefault="00654CDA" w:rsidP="00654CDA">
      <w:pPr>
        <w:widowControl w:val="0"/>
        <w:autoSpaceDE w:val="0"/>
        <w:autoSpaceDN w:val="0"/>
        <w:adjustRightInd w:val="0"/>
        <w:spacing w:before="29"/>
        <w:ind w:right="-20"/>
      </w:pPr>
      <w:r>
        <w:rPr>
          <w:rFonts w:ascii="Arial" w:hAnsi="Arial" w:cs="Arial"/>
          <w:noProof/>
          <w:position w:val="-1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62865</wp:posOffset>
            </wp:positionV>
            <wp:extent cx="2618740" cy="1964690"/>
            <wp:effectExtent l="19050" t="0" r="0" b="0"/>
            <wp:wrapSquare wrapText="bothSides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96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4CDA" w:rsidRDefault="00654CDA" w:rsidP="00654CDA">
      <w:pPr>
        <w:widowControl w:val="0"/>
        <w:autoSpaceDE w:val="0"/>
        <w:autoSpaceDN w:val="0"/>
        <w:adjustRightInd w:val="0"/>
        <w:spacing w:before="29"/>
        <w:ind w:right="-20"/>
      </w:pPr>
    </w:p>
    <w:p w:rsidR="00654CDA" w:rsidRDefault="00654CDA" w:rsidP="00654CDA">
      <w:pPr>
        <w:widowControl w:val="0"/>
        <w:autoSpaceDE w:val="0"/>
        <w:autoSpaceDN w:val="0"/>
        <w:adjustRightInd w:val="0"/>
        <w:spacing w:before="29"/>
        <w:ind w:right="-20"/>
      </w:pPr>
    </w:p>
    <w:p w:rsidR="00654CDA" w:rsidRDefault="00654CDA" w:rsidP="00654CDA">
      <w:pPr>
        <w:widowControl w:val="0"/>
        <w:autoSpaceDE w:val="0"/>
        <w:autoSpaceDN w:val="0"/>
        <w:adjustRightInd w:val="0"/>
        <w:spacing w:before="29"/>
        <w:ind w:right="-20"/>
      </w:pPr>
    </w:p>
    <w:p w:rsidR="00654CDA" w:rsidRDefault="00654CDA" w:rsidP="00654CDA">
      <w:pPr>
        <w:widowControl w:val="0"/>
        <w:autoSpaceDE w:val="0"/>
        <w:autoSpaceDN w:val="0"/>
        <w:adjustRightInd w:val="0"/>
        <w:spacing w:before="29"/>
        <w:ind w:right="-20"/>
      </w:pPr>
    </w:p>
    <w:p w:rsidR="00654CDA" w:rsidRDefault="00654CDA" w:rsidP="00654CDA">
      <w:pPr>
        <w:widowControl w:val="0"/>
        <w:autoSpaceDE w:val="0"/>
        <w:autoSpaceDN w:val="0"/>
        <w:adjustRightInd w:val="0"/>
        <w:spacing w:before="29"/>
        <w:ind w:right="-20"/>
      </w:pPr>
    </w:p>
    <w:p w:rsidR="00654CDA" w:rsidRDefault="00654CDA" w:rsidP="00654CDA">
      <w:pPr>
        <w:widowControl w:val="0"/>
        <w:autoSpaceDE w:val="0"/>
        <w:autoSpaceDN w:val="0"/>
        <w:adjustRightInd w:val="0"/>
        <w:spacing w:before="29"/>
        <w:ind w:right="-20"/>
      </w:pPr>
    </w:p>
    <w:p w:rsidR="00654CDA" w:rsidRDefault="00654CDA" w:rsidP="00654CDA">
      <w:pPr>
        <w:widowControl w:val="0"/>
        <w:autoSpaceDE w:val="0"/>
        <w:autoSpaceDN w:val="0"/>
        <w:adjustRightInd w:val="0"/>
        <w:spacing w:before="29"/>
        <w:ind w:right="-20"/>
      </w:pPr>
    </w:p>
    <w:p w:rsidR="00654CDA" w:rsidRDefault="00654CDA" w:rsidP="00654CDA">
      <w:pPr>
        <w:widowControl w:val="0"/>
        <w:autoSpaceDE w:val="0"/>
        <w:autoSpaceDN w:val="0"/>
        <w:adjustRightInd w:val="0"/>
        <w:spacing w:before="29"/>
        <w:ind w:right="-20"/>
      </w:pPr>
    </w:p>
    <w:p w:rsidR="00654CDA" w:rsidRDefault="00654CDA" w:rsidP="00654CDA">
      <w:pPr>
        <w:widowControl w:val="0"/>
        <w:autoSpaceDE w:val="0"/>
        <w:autoSpaceDN w:val="0"/>
        <w:adjustRightInd w:val="0"/>
        <w:spacing w:before="29"/>
        <w:ind w:right="-20"/>
      </w:pPr>
    </w:p>
    <w:p w:rsidR="00654CDA" w:rsidRDefault="00654CDA" w:rsidP="00654CDA">
      <w:pPr>
        <w:widowControl w:val="0"/>
        <w:autoSpaceDE w:val="0"/>
        <w:autoSpaceDN w:val="0"/>
        <w:adjustRightInd w:val="0"/>
        <w:spacing w:before="29"/>
        <w:ind w:right="-20"/>
      </w:pPr>
    </w:p>
    <w:p w:rsidR="00654CDA" w:rsidRDefault="00654CDA" w:rsidP="00654CDA">
      <w:pPr>
        <w:widowControl w:val="0"/>
        <w:autoSpaceDE w:val="0"/>
        <w:autoSpaceDN w:val="0"/>
        <w:adjustRightInd w:val="0"/>
        <w:spacing w:before="29"/>
        <w:ind w:right="-20"/>
      </w:pPr>
    </w:p>
    <w:p w:rsidR="00654CDA" w:rsidRDefault="00654CDA" w:rsidP="00654CDA">
      <w:pPr>
        <w:widowControl w:val="0"/>
        <w:autoSpaceDE w:val="0"/>
        <w:autoSpaceDN w:val="0"/>
        <w:adjustRightInd w:val="0"/>
        <w:spacing w:before="29"/>
        <w:ind w:right="-20"/>
      </w:pPr>
      <w:r>
        <w:t xml:space="preserve">                    Ярославль,  4.</w:t>
      </w:r>
      <w:r w:rsidRPr="00BB1448">
        <w:t>1</w:t>
      </w:r>
      <w:r>
        <w:t>2.2014</w:t>
      </w:r>
    </w:p>
    <w:p w:rsidR="00654CDA" w:rsidRDefault="00654CDA" w:rsidP="00654CD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54CDA" w:rsidRDefault="0048534D" w:rsidP="00654CDA">
      <w:pPr>
        <w:widowControl w:val="0"/>
        <w:tabs>
          <w:tab w:val="left" w:pos="2620"/>
        </w:tabs>
        <w:autoSpaceDE w:val="0"/>
        <w:autoSpaceDN w:val="0"/>
        <w:adjustRightInd w:val="0"/>
        <w:spacing w:line="316" w:lineRule="exact"/>
        <w:ind w:left="1182" w:right="-20"/>
        <w:rPr>
          <w:rFonts w:ascii="Arial" w:hAnsi="Arial" w:cs="Arial"/>
          <w:sz w:val="22"/>
          <w:szCs w:val="22"/>
        </w:rPr>
      </w:pPr>
      <w:r w:rsidRPr="0048534D">
        <w:pict>
          <v:group id="_x0000_s1144" style="position:absolute;left:0;text-align:left;margin-left:82.5pt;margin-top:-4.65pt;width:204.4pt;height:22.35pt;z-index:-251655168;mso-position-horizontal-relative:page" coordorigin="1650,-93" coordsize="4088,447" o:allowincell="f">
            <v:shape id="_x0000_s1145" style="position:absolute;left:1658;top:-85;width:4057;height:0" coordsize="4057,0" o:allowincell="f" path="m,l4056,e" filled="f" strokeweight=".82pt">
              <v:path arrowok="t"/>
            </v:shape>
            <v:shape id="_x0000_s1146" style="position:absolute;left:1658;top:334;width:4071;height:0" coordsize="4071,0" o:allowincell="f" path="m,l4070,e" filled="f" strokeweight=".82pt">
              <v:path arrowok="t"/>
            </v:shape>
            <v:shape id="_x0000_s1147" style="position:absolute;left:1666;top:-78;width:0;height:403" coordsize="0,403" o:allowincell="f" path="m,l,403e" filled="f" strokeweight=".28925mm">
              <v:path arrowok="t"/>
            </v:shape>
            <v:shape id="_x0000_s1148" style="position:absolute;left:5722;top:-78;width:0;height:424" coordsize="0,424" o:allowincell="f" path="m,l,424e" filled="f" strokeweight=".82pt">
              <v:path arrowok="t"/>
            </v:shape>
            <v:shape id="_x0000_s1149" style="position:absolute;left:5708;top:-78;width:0;height:403" coordsize="0,403" o:allowincell="f" path="m,l,403e" filled="f" strokeweight=".82pt">
              <v:path arrowok="t"/>
            </v:shape>
            <w10:wrap anchorx="page"/>
          </v:group>
        </w:pict>
      </w:r>
      <w:r w:rsidR="00654CDA">
        <w:rPr>
          <w:rFonts w:ascii="Arial" w:hAnsi="Arial" w:cs="Arial"/>
          <w:b/>
          <w:bCs/>
          <w:position w:val="-1"/>
          <w:sz w:val="28"/>
          <w:szCs w:val="28"/>
        </w:rPr>
        <w:t xml:space="preserve">   </w:t>
      </w:r>
      <w:r w:rsidR="00654CDA">
        <w:rPr>
          <w:rFonts w:ascii="Arial" w:hAnsi="Arial" w:cs="Arial"/>
          <w:b/>
          <w:bCs/>
          <w:position w:val="-1"/>
          <w:sz w:val="22"/>
          <w:szCs w:val="22"/>
        </w:rPr>
        <w:t xml:space="preserve">Предложение </w:t>
      </w:r>
      <w:r w:rsidR="00654CDA">
        <w:rPr>
          <w:rFonts w:ascii="Arial" w:hAnsi="Arial" w:cs="Arial"/>
          <w:b/>
          <w:bCs/>
          <w:spacing w:val="-1"/>
          <w:position w:val="-1"/>
          <w:sz w:val="22"/>
          <w:szCs w:val="22"/>
          <w:lang w:val="en-US"/>
        </w:rPr>
        <w:t>N</w:t>
      </w:r>
      <w:r w:rsidR="00654CDA">
        <w:rPr>
          <w:rFonts w:ascii="Arial" w:hAnsi="Arial" w:cs="Arial"/>
          <w:b/>
          <w:bCs/>
          <w:position w:val="-1"/>
          <w:sz w:val="22"/>
          <w:szCs w:val="22"/>
        </w:rPr>
        <w:t>°</w:t>
      </w:r>
      <w:r w:rsidR="00654CDA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="00654CDA">
        <w:rPr>
          <w:rFonts w:ascii="Arial" w:hAnsi="Arial" w:cs="Arial"/>
          <w:b/>
          <w:bCs/>
          <w:position w:val="-1"/>
          <w:sz w:val="22"/>
          <w:szCs w:val="22"/>
        </w:rPr>
        <w:t>20</w:t>
      </w:r>
      <w:r w:rsidR="00654CDA" w:rsidRPr="00BB1448">
        <w:rPr>
          <w:rFonts w:ascii="Arial" w:hAnsi="Arial" w:cs="Arial"/>
          <w:b/>
          <w:bCs/>
          <w:position w:val="-1"/>
          <w:sz w:val="22"/>
          <w:szCs w:val="22"/>
        </w:rPr>
        <w:t>1</w:t>
      </w:r>
      <w:r w:rsidR="00654CDA">
        <w:rPr>
          <w:rFonts w:ascii="Arial" w:hAnsi="Arial" w:cs="Arial"/>
          <w:b/>
          <w:bCs/>
          <w:position w:val="-1"/>
          <w:sz w:val="22"/>
          <w:szCs w:val="22"/>
        </w:rPr>
        <w:t>4</w:t>
      </w:r>
      <w:r w:rsidR="00654CDA">
        <w:rPr>
          <w:rFonts w:ascii="Arial" w:hAnsi="Arial" w:cs="Arial"/>
          <w:b/>
          <w:bCs/>
          <w:spacing w:val="1"/>
          <w:position w:val="-1"/>
          <w:sz w:val="22"/>
          <w:szCs w:val="22"/>
        </w:rPr>
        <w:t>/</w:t>
      </w:r>
      <w:r w:rsidR="00654CDA">
        <w:rPr>
          <w:rFonts w:ascii="Arial" w:hAnsi="Arial" w:cs="Arial"/>
          <w:b/>
          <w:bCs/>
          <w:position w:val="-1"/>
          <w:sz w:val="22"/>
          <w:szCs w:val="22"/>
        </w:rPr>
        <w:t>2015</w:t>
      </w:r>
    </w:p>
    <w:p w:rsidR="00654CDA" w:rsidRDefault="00654CDA" w:rsidP="00654CDA">
      <w:pPr>
        <w:widowControl w:val="0"/>
        <w:autoSpaceDE w:val="0"/>
        <w:autoSpaceDN w:val="0"/>
        <w:adjustRightInd w:val="0"/>
        <w:spacing w:before="7" w:line="100" w:lineRule="exact"/>
        <w:rPr>
          <w:rFonts w:ascii="Arial" w:hAnsi="Arial" w:cs="Arial"/>
          <w:sz w:val="22"/>
          <w:szCs w:val="22"/>
        </w:rPr>
      </w:pPr>
    </w:p>
    <w:p w:rsidR="00654CDA" w:rsidRDefault="00654CDA" w:rsidP="00654CD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654CDA" w:rsidRDefault="00654CDA" w:rsidP="00654CDA">
      <w:pPr>
        <w:widowControl w:val="0"/>
        <w:autoSpaceDE w:val="0"/>
        <w:autoSpaceDN w:val="0"/>
        <w:adjustRightInd w:val="0"/>
        <w:spacing w:before="32" w:line="248" w:lineRule="exact"/>
        <w:ind w:left="1902"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1"/>
          <w:position w:val="-1"/>
          <w:sz w:val="22"/>
          <w:szCs w:val="22"/>
          <w:u w:val="thick"/>
        </w:rPr>
        <w:t>Общие условия</w:t>
      </w:r>
    </w:p>
    <w:p w:rsidR="00654CDA" w:rsidRDefault="00654CDA" w:rsidP="00654CDA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32"/>
        <w:ind w:left="1902"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Срок поставки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pacing w:val="1"/>
          <w:sz w:val="22"/>
          <w:szCs w:val="22"/>
        </w:rPr>
        <w:t>4 месяца</w:t>
      </w:r>
    </w:p>
    <w:p w:rsidR="00654CDA" w:rsidRDefault="00654CDA" w:rsidP="00654CDA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52" w:lineRule="exact"/>
        <w:ind w:left="1902"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Доставка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US"/>
        </w:rPr>
        <w:t>DDP</w:t>
      </w:r>
      <w:r>
        <w:rPr>
          <w:rFonts w:ascii="Arial" w:hAnsi="Arial" w:cs="Arial"/>
          <w:sz w:val="22"/>
          <w:szCs w:val="22"/>
        </w:rPr>
        <w:t xml:space="preserve"> г. Смоленск</w:t>
      </w:r>
    </w:p>
    <w:p w:rsidR="00654CDA" w:rsidRDefault="00654CDA" w:rsidP="00654CDA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1"/>
        <w:ind w:left="1902"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Условия платежа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pacing w:val="-1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Предоплата при размещении заказа</w:t>
      </w:r>
    </w:p>
    <w:p w:rsidR="00654CDA" w:rsidRDefault="00654CDA" w:rsidP="00654CDA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pacing w:val="-1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Предоплата за 20 дней до отгрузки</w:t>
      </w:r>
    </w:p>
    <w:p w:rsidR="00654CDA" w:rsidRDefault="00654CDA" w:rsidP="00654CDA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pacing w:val="-1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Окончательный расчет при отгрузке с завода</w:t>
      </w:r>
    </w:p>
    <w:p w:rsidR="00654CDA" w:rsidRDefault="00654CDA" w:rsidP="00654CDA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НДС 18% включен в стоимость</w:t>
      </w:r>
    </w:p>
    <w:p w:rsidR="00654CDA" w:rsidRDefault="00654CDA" w:rsidP="00654CDA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45" w:lineRule="exact"/>
        <w:ind w:left="1902"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position w:val="-1"/>
          <w:sz w:val="22"/>
          <w:szCs w:val="22"/>
        </w:rPr>
        <w:t>-</w:t>
      </w:r>
      <w:r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Срок действия</w:t>
      </w:r>
      <w:r>
        <w:rPr>
          <w:rFonts w:ascii="Arial" w:hAnsi="Arial" w:cs="Arial"/>
          <w:b/>
          <w:bCs/>
          <w:position w:val="-1"/>
          <w:sz w:val="22"/>
          <w:szCs w:val="22"/>
        </w:rPr>
        <w:tab/>
      </w:r>
      <w:r>
        <w:rPr>
          <w:rFonts w:ascii="Arial" w:hAnsi="Arial" w:cs="Arial"/>
          <w:position w:val="-1"/>
          <w:sz w:val="22"/>
          <w:szCs w:val="22"/>
        </w:rPr>
        <w:t>:</w:t>
      </w:r>
      <w:r>
        <w:rPr>
          <w:rFonts w:ascii="Arial" w:hAnsi="Arial" w:cs="Arial"/>
          <w:position w:val="-1"/>
          <w:sz w:val="22"/>
          <w:szCs w:val="22"/>
        </w:rPr>
        <w:tab/>
        <w:t>60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position w:val="-1"/>
          <w:sz w:val="22"/>
          <w:szCs w:val="22"/>
        </w:rPr>
        <w:t>дней</w:t>
      </w:r>
    </w:p>
    <w:p w:rsidR="00654CDA" w:rsidRPr="00654CDA" w:rsidRDefault="00654CDA" w:rsidP="00654CDA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45" w:lineRule="exact"/>
        <w:ind w:left="1902" w:right="-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8"/>
        <w:gridCol w:w="4820"/>
      </w:tblGrid>
      <w:tr w:rsidR="00654CDA" w:rsidRPr="00446B2F" w:rsidTr="003C06AD">
        <w:trPr>
          <w:trHeight w:hRule="exact" w:val="26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DA" w:rsidRPr="00446B2F" w:rsidRDefault="00654CDA" w:rsidP="003C06AD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Зерно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подсолнечник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DA" w:rsidRPr="00446B2F" w:rsidRDefault="00654CDA" w:rsidP="003C06AD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воздуха сушки</w:t>
            </w:r>
            <w:r w:rsidRPr="00446B2F">
              <w:rPr>
                <w:rFonts w:ascii="Arial" w:hAnsi="Arial" w:cs="Arial"/>
                <w:sz w:val="22"/>
                <w:szCs w:val="22"/>
              </w:rPr>
              <w:t>.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65 </w:t>
            </w:r>
            <w:r w:rsidRPr="00446B2F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</w:tr>
      <w:tr w:rsidR="00654CDA" w:rsidRPr="00446B2F" w:rsidTr="003C06AD">
        <w:trPr>
          <w:trHeight w:hRule="exact" w:val="26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DA" w:rsidRPr="00446B2F" w:rsidRDefault="00654CDA" w:rsidP="003C06A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Начальная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446B2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DA" w:rsidRPr="00446B2F" w:rsidRDefault="00654CDA" w:rsidP="003C06AD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1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>5</w:t>
            </w:r>
            <w:r w:rsidRPr="00446B2F">
              <w:rPr>
                <w:rFonts w:ascii="Arial" w:hAnsi="Arial" w:cs="Arial"/>
                <w:sz w:val="22"/>
                <w:szCs w:val="22"/>
              </w:rPr>
              <w:t>°</w:t>
            </w:r>
            <w:r w:rsidRPr="00446B2F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</w:tr>
      <w:tr w:rsidR="00654CDA" w:rsidRPr="00446B2F" w:rsidTr="003C06AD">
        <w:trPr>
          <w:trHeight w:hRule="exact" w:val="262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DA" w:rsidRPr="00446B2F" w:rsidRDefault="00654CDA" w:rsidP="003C06AD">
            <w:pPr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z w:val="22"/>
                <w:szCs w:val="22"/>
              </w:rPr>
              <w:t>Конечная влажность</w:t>
            </w:r>
            <w:r>
              <w:rPr>
                <w:rFonts w:ascii="Arial" w:hAnsi="Arial" w:cs="Arial"/>
                <w:sz w:val="22"/>
                <w:szCs w:val="22"/>
              </w:rPr>
              <w:tab/>
              <w:t>8</w:t>
            </w:r>
            <w:r w:rsidRPr="00446B2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DA" w:rsidRPr="00446B2F" w:rsidRDefault="00654CDA" w:rsidP="003C06AD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Влажность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70%</w:t>
            </w:r>
          </w:p>
        </w:tc>
      </w:tr>
      <w:tr w:rsidR="00654CDA" w:rsidRPr="00446B2F" w:rsidTr="003C06AD">
        <w:trPr>
          <w:trHeight w:hRule="exact" w:val="26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DA" w:rsidRPr="00446B2F" w:rsidRDefault="00654CDA" w:rsidP="003C06AD">
            <w:pPr>
              <w:widowControl w:val="0"/>
              <w:tabs>
                <w:tab w:val="left" w:pos="1205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Производительность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8,0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446B2F">
              <w:rPr>
                <w:rFonts w:ascii="Arial" w:hAnsi="Arial" w:cs="Arial"/>
                <w:spacing w:val="2"/>
                <w:sz w:val="22"/>
                <w:szCs w:val="22"/>
              </w:rPr>
              <w:t>тонн/</w:t>
            </w:r>
            <w:proofErr w:type="gramStart"/>
            <w:r w:rsidRPr="00446B2F">
              <w:rPr>
                <w:rFonts w:ascii="Arial" w:hAnsi="Arial" w:cs="Arial"/>
                <w:spacing w:val="2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DA" w:rsidRPr="00446B2F" w:rsidRDefault="00654CDA" w:rsidP="003C06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654CDA" w:rsidRDefault="00654CDA" w:rsidP="00654CDA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jc w:val="center"/>
        <w:rPr>
          <w:sz w:val="26"/>
          <w:szCs w:val="26"/>
        </w:rPr>
      </w:pPr>
    </w:p>
    <w:p w:rsidR="00654CDA" w:rsidRPr="00F1417D" w:rsidRDefault="00654CDA" w:rsidP="00654CDA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jc w:val="center"/>
        <w:rPr>
          <w:rFonts w:ascii="Arial" w:hAnsi="Arial" w:cs="Arial"/>
          <w:sz w:val="26"/>
          <w:szCs w:val="26"/>
        </w:rPr>
      </w:pPr>
      <w:r w:rsidRPr="00F1417D">
        <w:rPr>
          <w:rFonts w:ascii="Arial" w:hAnsi="Arial" w:cs="Arial"/>
          <w:sz w:val="26"/>
          <w:szCs w:val="26"/>
        </w:rPr>
        <w:t>Технические данные:</w:t>
      </w: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701"/>
        <w:gridCol w:w="3402"/>
      </w:tblGrid>
      <w:tr w:rsidR="00654CDA" w:rsidRPr="000A4776" w:rsidTr="003C06AD">
        <w:trPr>
          <w:trHeight w:val="255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Модули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54CDA" w:rsidRPr="000A4776" w:rsidTr="003C06AD">
        <w:trPr>
          <w:trHeight w:val="255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654CDA" w:rsidRPr="000A4776" w:rsidTr="003C06AD">
        <w:trPr>
          <w:trHeight w:val="255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Объем зерна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37,4</w:t>
            </w:r>
          </w:p>
        </w:tc>
      </w:tr>
      <w:tr w:rsidR="00654CDA" w:rsidRPr="000A4776" w:rsidTr="003C06AD">
        <w:trPr>
          <w:trHeight w:val="255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Емкость (при 750 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Ton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</w:tr>
      <w:tr w:rsidR="00654CDA" w:rsidRPr="000A4776" w:rsidTr="003C06AD">
        <w:trPr>
          <w:trHeight w:val="255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РАЗМЕРЫ      длина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7 600</w:t>
            </w:r>
          </w:p>
        </w:tc>
      </w:tr>
      <w:tr w:rsidR="00654CDA" w:rsidRPr="000A4776" w:rsidTr="003C06AD">
        <w:trPr>
          <w:trHeight w:val="255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ширина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2 800</w:t>
            </w:r>
          </w:p>
        </w:tc>
      </w:tr>
      <w:tr w:rsidR="00654CDA" w:rsidRPr="000A4776" w:rsidTr="003C06AD">
        <w:trPr>
          <w:trHeight w:val="255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высота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12 250</w:t>
            </w:r>
          </w:p>
        </w:tc>
      </w:tr>
      <w:tr w:rsidR="00654CDA" w:rsidRPr="000A4776" w:rsidTr="003C06AD">
        <w:trPr>
          <w:trHeight w:val="255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54CDA" w:rsidRPr="000A4776" w:rsidTr="003C06AD">
        <w:trPr>
          <w:trHeight w:val="255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654CDA" w:rsidRPr="000A4776" w:rsidTr="003C06AD">
        <w:trPr>
          <w:trHeight w:val="255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34 260</w:t>
            </w:r>
          </w:p>
        </w:tc>
      </w:tr>
      <w:tr w:rsidR="00654CDA" w:rsidRPr="000A4776" w:rsidTr="003C06AD">
        <w:trPr>
          <w:trHeight w:val="255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Вентиляторы рециркуляции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54CDA" w:rsidRPr="000A4776" w:rsidTr="003C06AD">
        <w:trPr>
          <w:trHeight w:val="255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654CDA" w:rsidRPr="000A4776" w:rsidTr="003C06AD">
        <w:trPr>
          <w:trHeight w:val="255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18 440</w:t>
            </w:r>
          </w:p>
        </w:tc>
      </w:tr>
      <w:tr w:rsidR="00654CDA" w:rsidRPr="000A4776" w:rsidTr="003C06AD">
        <w:trPr>
          <w:trHeight w:val="255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Максимальная тепловая мощность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kcal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h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 xml:space="preserve"> 1000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1 300</w:t>
            </w:r>
          </w:p>
        </w:tc>
      </w:tr>
      <w:tr w:rsidR="00654CDA" w:rsidRPr="000A4776" w:rsidTr="003C06AD">
        <w:trPr>
          <w:trHeight w:val="255"/>
        </w:trPr>
        <w:tc>
          <w:tcPr>
            <w:tcW w:w="42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1 510</w:t>
            </w:r>
          </w:p>
        </w:tc>
      </w:tr>
      <w:tr w:rsidR="00654CDA" w:rsidRPr="000A4776" w:rsidTr="003C06AD">
        <w:trPr>
          <w:trHeight w:val="255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Сжатый воздух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286A" w:rsidRDefault="0008286A" w:rsidP="00E03EDA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sz w:val="22"/>
          <w:szCs w:val="22"/>
        </w:rPr>
      </w:pPr>
    </w:p>
    <w:p w:rsidR="00654CDA" w:rsidRDefault="00654CDA" w:rsidP="00E03EDA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sz w:val="22"/>
          <w:szCs w:val="22"/>
        </w:rPr>
      </w:pPr>
    </w:p>
    <w:p w:rsidR="00654CDA" w:rsidRDefault="00654CDA" w:rsidP="00E03EDA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sz w:val="22"/>
          <w:szCs w:val="22"/>
        </w:rPr>
      </w:pPr>
    </w:p>
    <w:p w:rsidR="00654CDA" w:rsidRDefault="00654CDA" w:rsidP="00E03EDA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701"/>
        <w:gridCol w:w="3402"/>
      </w:tblGrid>
      <w:tr w:rsidR="00654CDA" w:rsidTr="003C06AD">
        <w:trPr>
          <w:trHeight w:val="255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Потребление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Nlt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Давление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Bar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Версия с </w:t>
            </w:r>
            <w:proofErr w:type="spellStart"/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цикловентиляторами</w:t>
            </w:r>
            <w:proofErr w:type="spellEnd"/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center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DA" w:rsidTr="003C06AD">
        <w:trPr>
          <w:trHeight w:val="255"/>
        </w:trPr>
        <w:tc>
          <w:tcPr>
            <w:tcW w:w="4253" w:type="dxa"/>
            <w:vMerge w:val="restart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noWrap/>
            <w:vAlign w:val="center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vMerge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КУКУРУЗА 35% - 15%  Te=125°C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23,2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КУКУРУЗА 32% - 14%  Te=125°C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КУКУРУЗА 28% - 14%  Te=125°C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B473FC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B473F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B473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473F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473FC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B473FC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B473FC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654CDA" w:rsidRPr="00B473FC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73FC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B473FC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D15A0E" w:rsidRDefault="00654CDA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A0E">
              <w:rPr>
                <w:rFonts w:ascii="Arial" w:hAnsi="Arial" w:cs="Arial"/>
                <w:b/>
                <w:bCs/>
                <w:sz w:val="20"/>
                <w:szCs w:val="20"/>
              </w:rPr>
              <w:t>КУКУРУЗА 24% - 14%  Te=115°C</w:t>
            </w:r>
          </w:p>
        </w:tc>
        <w:tc>
          <w:tcPr>
            <w:tcW w:w="1701" w:type="dxa"/>
            <w:noWrap/>
            <w:hideMark/>
          </w:tcPr>
          <w:p w:rsidR="00654CDA" w:rsidRPr="00D15A0E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D15A0E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D15A0E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D15A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654CDA" w:rsidRPr="00D15A0E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D15A0E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D15A0E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D15A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654CDA" w:rsidRPr="00D15A0E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D15A0E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654CDA" w:rsidRPr="00D15A0E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5A0E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D15A0E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D15A0E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D15A0E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D15A0E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654CDA" w:rsidRPr="00D15A0E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15A0E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D15A0E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D15A0E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654CDA" w:rsidRPr="00D15A0E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5A0E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D15A0E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D15A0E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D15A0E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D15A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15A0E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D15A0E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D15A0E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D15A0E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654CDA" w:rsidRPr="00D15A0E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15A0E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D15A0E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B473FC" w:rsidRDefault="00654CDA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3FC">
              <w:rPr>
                <w:rFonts w:ascii="Arial" w:hAnsi="Arial" w:cs="Arial"/>
                <w:b/>
                <w:bCs/>
                <w:sz w:val="20"/>
                <w:szCs w:val="20"/>
              </w:rPr>
              <w:t>КУКУРУЗА 20% - 14%  Te=100°C</w:t>
            </w:r>
          </w:p>
        </w:tc>
        <w:tc>
          <w:tcPr>
            <w:tcW w:w="1701" w:type="dxa"/>
            <w:noWrap/>
            <w:hideMark/>
          </w:tcPr>
          <w:p w:rsidR="00654CDA" w:rsidRPr="00B473FC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10,7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СОЯ  18% - 13%  Te=85°C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654CDA" w:rsidRPr="002E6EE6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2E6EE6" w:rsidRDefault="00654CDA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EE6">
              <w:rPr>
                <w:rFonts w:ascii="Arial" w:hAnsi="Arial" w:cs="Arial"/>
                <w:b/>
                <w:bCs/>
                <w:sz w:val="20"/>
                <w:szCs w:val="20"/>
              </w:rPr>
              <w:t>ПШЕНИЦА 20% - 15%  Te=90°C</w:t>
            </w:r>
          </w:p>
        </w:tc>
        <w:tc>
          <w:tcPr>
            <w:tcW w:w="1701" w:type="dxa"/>
            <w:noWrap/>
            <w:hideMark/>
          </w:tcPr>
          <w:p w:rsidR="00654CDA" w:rsidRPr="002E6EE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2E6E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Pr="002E6EE6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DA" w:rsidRPr="002E6EE6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2E6EE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2E6EE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2E6EE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2E6E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654CDA" w:rsidRPr="002E6EE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2E6EE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Pr="002E6EE6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EE6"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</w:tr>
      <w:tr w:rsidR="00654CDA" w:rsidRPr="002E6EE6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2E6EE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2E6EE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2E6EE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2E6E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654CDA" w:rsidRPr="002E6EE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2E6EE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Pr="002E6EE6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EE6"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</w:tr>
    </w:tbl>
    <w:p w:rsidR="00654CDA" w:rsidRDefault="00654CDA" w:rsidP="00E03EDA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sz w:val="22"/>
          <w:szCs w:val="22"/>
        </w:rPr>
      </w:pPr>
    </w:p>
    <w:p w:rsidR="00654CDA" w:rsidRDefault="00654CDA" w:rsidP="00E03EDA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sz w:val="22"/>
          <w:szCs w:val="22"/>
        </w:rPr>
      </w:pPr>
    </w:p>
    <w:p w:rsidR="00654CDA" w:rsidRDefault="00654CDA" w:rsidP="00E03EDA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sz w:val="22"/>
          <w:szCs w:val="22"/>
        </w:rPr>
      </w:pPr>
    </w:p>
    <w:p w:rsidR="00654CDA" w:rsidRDefault="00654CDA" w:rsidP="00E03EDA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701"/>
        <w:gridCol w:w="3402"/>
      </w:tblGrid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2E6EE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2E6EE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654CDA" w:rsidRPr="002E6EE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6EE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2E6EE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Pr="002E6EE6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EE6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2E6EE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2E6EE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2E6EE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2E6EE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654CDA" w:rsidRPr="002E6EE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E6EE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2E6EE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Pr="002E6EE6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EE6"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2E6EE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2E6EE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654CDA" w:rsidRPr="002E6EE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6EE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2E6EE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Pr="002E6EE6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EE6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4F0D75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F0D75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4F0D75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4F0D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F0D7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F0D75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4F0D75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4F0D75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654CDA" w:rsidRPr="004F0D75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F0D75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4F0D75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Pr="004F0D75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D75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4F0D75" w:rsidRDefault="00654CDA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D75">
              <w:rPr>
                <w:rFonts w:ascii="Arial" w:hAnsi="Arial" w:cs="Arial"/>
                <w:b/>
                <w:bCs/>
                <w:sz w:val="20"/>
                <w:szCs w:val="20"/>
              </w:rPr>
              <w:t>ПОДСОЛНЕЧНИК  14% - 8%  Te=65°C</w:t>
            </w:r>
          </w:p>
        </w:tc>
        <w:tc>
          <w:tcPr>
            <w:tcW w:w="1701" w:type="dxa"/>
            <w:noWrap/>
            <w:hideMark/>
          </w:tcPr>
          <w:p w:rsidR="00654CDA" w:rsidRPr="004F0D75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F0D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Pr="004F0D75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4F0D75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F0D75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4F0D75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4F0D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654CDA" w:rsidRPr="004F0D75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F0D75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Pr="004F0D75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D7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4F0D75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F0D75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4F0D75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4F0D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654CDA" w:rsidRPr="004F0D75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F0D75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Pr="004F0D75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D75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4F0D75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F0D75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654CDA" w:rsidRPr="004F0D75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0D75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4F0D75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Pr="004F0D75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D75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4F0D75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F0D75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4F0D75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4F0D75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654CDA" w:rsidRPr="004F0D75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F0D75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4F0D75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Pr="004F0D75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D7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4F0D75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F0D75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654CDA" w:rsidRPr="004F0D75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0D75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4F0D75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Pr="004F0D75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D75"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4F0D75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F0D75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4F0D75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4F0D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F0D7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F0D75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4F0D75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4F0D75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654CDA" w:rsidRPr="004F0D75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F0D75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4F0D75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Pr="004F0D75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D75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4F0D75" w:rsidRDefault="00654CDA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D75">
              <w:rPr>
                <w:rFonts w:ascii="Arial" w:hAnsi="Arial" w:cs="Arial"/>
                <w:b/>
                <w:bCs/>
                <w:sz w:val="20"/>
                <w:szCs w:val="20"/>
              </w:rPr>
              <w:t>РАПС  14% - 8%  Te=80°C</w:t>
            </w:r>
          </w:p>
        </w:tc>
        <w:tc>
          <w:tcPr>
            <w:tcW w:w="1701" w:type="dxa"/>
            <w:noWrap/>
            <w:hideMark/>
          </w:tcPr>
          <w:p w:rsidR="00654CDA" w:rsidRPr="004F0D75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F0D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Pr="004F0D75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4F0D75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F0D75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4F0D75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4F0D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654CDA" w:rsidRPr="004F0D75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F0D75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Pr="004F0D75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D75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4F0D75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F0D75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4F0D75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4F0D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654CDA" w:rsidRPr="004F0D75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F0D75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Pr="004F0D75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D75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654CDA" w:rsidTr="003C06AD">
        <w:trPr>
          <w:trHeight w:val="270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</w:tbl>
    <w:p w:rsidR="00654CDA" w:rsidRPr="00E56CEA" w:rsidRDefault="00654CDA" w:rsidP="00654CDA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rPr>
          <w:sz w:val="26"/>
          <w:szCs w:val="26"/>
        </w:rPr>
      </w:pPr>
    </w:p>
    <w:p w:rsidR="00654CDA" w:rsidRPr="00E56CEA" w:rsidRDefault="0048534D" w:rsidP="00654CDA">
      <w:pPr>
        <w:widowControl w:val="0"/>
        <w:autoSpaceDE w:val="0"/>
        <w:autoSpaceDN w:val="0"/>
        <w:adjustRightInd w:val="0"/>
        <w:spacing w:before="29" w:line="271" w:lineRule="exact"/>
        <w:ind w:left="1890" w:right="-20"/>
        <w:rPr>
          <w:rFonts w:ascii="Arial" w:hAnsi="Arial" w:cs="Arial"/>
        </w:rPr>
      </w:pPr>
      <w:r w:rsidRPr="0048534D">
        <w:rPr>
          <w:noProof/>
        </w:rPr>
        <w:pict>
          <v:group id="_x0000_s1150" style="position:absolute;left:0;text-align:left;margin-left:117.9pt;margin-top:.75pt;width:332.1pt;height:16.2pt;z-index:-251653120;mso-position-horizontal-relative:page" coordorigin="2358,15" coordsize="6642,324" o:allowincell="f">
            <v:rect id="_x0000_s1151" style="position:absolute;left:2381;top:30;width:6582;height:278" o:allowincell="f" fillcolor="#ccc" stroked="f">
              <v:path arrowok="t"/>
            </v:rect>
            <v:shape id="_x0000_s1152" style="position:absolute;left:2366;top:23;width:6612;height:0" coordsize="6612,0" o:allowincell="f" path="m,l6611,e" filled="f" strokeweight=".82pt">
              <v:path arrowok="t"/>
            </v:shape>
            <v:shape id="_x0000_s1153" style="position:absolute;left:2366;top:318;width:6626;height:0" coordsize="6626,0" o:allowincell="f" path="m,l6625,e" filled="f" strokeweight=".82pt">
              <v:path arrowok="t"/>
            </v:shape>
            <v:shape id="_x0000_s1154" style="position:absolute;left:2374;top:30;width:0;height:279" coordsize="0,279" o:allowincell="f" path="m,l,278e" filled="f" strokeweight=".28925mm">
              <v:path arrowok="t"/>
            </v:shape>
            <v:shape id="_x0000_s1155" style="position:absolute;left:8985;top:30;width:0;height:300" coordsize="0,300" o:allowincell="f" path="m,l,300e" filled="f" strokeweight=".82pt">
              <v:path arrowok="t"/>
            </v:shape>
            <v:shape id="_x0000_s1156" style="position:absolute;left:8970;top:30;width:0;height:279" coordsize="0,279" o:allowincell="f" path="m,l,278e" filled="f" strokeweight=".82pt">
              <v:path arrowok="t"/>
            </v:shape>
            <w10:wrap anchorx="page"/>
          </v:group>
        </w:pict>
      </w:r>
      <w:r w:rsidR="004F0D75">
        <w:rPr>
          <w:rFonts w:ascii="Arial" w:hAnsi="Arial" w:cs="Arial"/>
          <w:b/>
          <w:bCs/>
          <w:position w:val="-1"/>
        </w:rPr>
        <w:t xml:space="preserve">   </w:t>
      </w:r>
      <w:r w:rsidR="00654CDA">
        <w:rPr>
          <w:rFonts w:ascii="Arial" w:hAnsi="Arial" w:cs="Arial"/>
          <w:b/>
          <w:bCs/>
          <w:position w:val="-1"/>
        </w:rPr>
        <w:t>Зерносушилка</w:t>
      </w:r>
      <w:r w:rsidR="00654CDA" w:rsidRPr="00E56CEA">
        <w:rPr>
          <w:rFonts w:ascii="Arial" w:hAnsi="Arial" w:cs="Arial"/>
          <w:b/>
          <w:bCs/>
          <w:position w:val="-1"/>
        </w:rPr>
        <w:t xml:space="preserve"> </w:t>
      </w:r>
      <w:r w:rsidR="00654CDA" w:rsidRPr="007F3AC8">
        <w:rPr>
          <w:rFonts w:ascii="Arial" w:hAnsi="Arial" w:cs="Arial"/>
          <w:b/>
          <w:bCs/>
          <w:spacing w:val="1"/>
          <w:position w:val="-1"/>
          <w:lang w:val="en-US"/>
        </w:rPr>
        <w:t>S</w:t>
      </w:r>
      <w:r w:rsidR="00654CDA" w:rsidRPr="007F3AC8">
        <w:rPr>
          <w:rFonts w:ascii="Arial" w:hAnsi="Arial" w:cs="Arial"/>
          <w:b/>
          <w:bCs/>
          <w:position w:val="-1"/>
          <w:lang w:val="en-US"/>
        </w:rPr>
        <w:t>T</w:t>
      </w:r>
      <w:r w:rsidR="00654CDA" w:rsidRPr="007F3AC8">
        <w:rPr>
          <w:rFonts w:ascii="Arial" w:hAnsi="Arial" w:cs="Arial"/>
          <w:b/>
          <w:bCs/>
          <w:spacing w:val="1"/>
          <w:position w:val="-1"/>
          <w:lang w:val="en-US"/>
        </w:rPr>
        <w:t>R</w:t>
      </w:r>
      <w:r w:rsidR="00654CDA" w:rsidRPr="007F3AC8">
        <w:rPr>
          <w:rFonts w:ascii="Arial" w:hAnsi="Arial" w:cs="Arial"/>
          <w:b/>
          <w:bCs/>
          <w:spacing w:val="-5"/>
          <w:position w:val="-1"/>
          <w:lang w:val="en-US"/>
        </w:rPr>
        <w:t>A</w:t>
      </w:r>
      <w:r w:rsidR="00654CDA" w:rsidRPr="007F3AC8">
        <w:rPr>
          <w:rFonts w:ascii="Arial" w:hAnsi="Arial" w:cs="Arial"/>
          <w:b/>
          <w:bCs/>
          <w:spacing w:val="2"/>
          <w:position w:val="-1"/>
          <w:lang w:val="en-US"/>
        </w:rPr>
        <w:t>H</w:t>
      </w:r>
      <w:r w:rsidR="00654CDA" w:rsidRPr="007F3AC8">
        <w:rPr>
          <w:rFonts w:ascii="Arial" w:hAnsi="Arial" w:cs="Arial"/>
          <w:b/>
          <w:bCs/>
          <w:position w:val="-1"/>
          <w:lang w:val="en-US"/>
        </w:rPr>
        <w:t>L</w:t>
      </w:r>
      <w:r w:rsidR="00654CDA" w:rsidRPr="00E56CEA">
        <w:rPr>
          <w:rFonts w:ascii="Arial" w:hAnsi="Arial" w:cs="Arial"/>
          <w:b/>
          <w:bCs/>
          <w:position w:val="-1"/>
        </w:rPr>
        <w:t xml:space="preserve"> </w:t>
      </w:r>
      <w:r w:rsidR="00654CDA">
        <w:rPr>
          <w:rFonts w:ascii="Arial" w:hAnsi="Arial" w:cs="Arial"/>
          <w:b/>
          <w:bCs/>
          <w:position w:val="-1"/>
        </w:rPr>
        <w:t>Мод</w:t>
      </w:r>
      <w:r w:rsidR="00654CDA" w:rsidRPr="00E56CEA">
        <w:rPr>
          <w:rFonts w:ascii="Arial" w:hAnsi="Arial" w:cs="Arial"/>
          <w:b/>
          <w:bCs/>
          <w:position w:val="-1"/>
        </w:rPr>
        <w:t>.</w:t>
      </w:r>
      <w:r w:rsidR="00654CDA" w:rsidRPr="00E56CEA">
        <w:rPr>
          <w:rFonts w:ascii="Arial" w:hAnsi="Arial" w:cs="Arial"/>
          <w:b/>
          <w:bCs/>
          <w:spacing w:val="3"/>
          <w:position w:val="-1"/>
        </w:rPr>
        <w:t xml:space="preserve"> </w:t>
      </w:r>
      <w:r w:rsidR="00654CDA">
        <w:rPr>
          <w:rFonts w:ascii="Arial" w:hAnsi="Arial" w:cs="Arial"/>
          <w:b/>
          <w:bCs/>
          <w:spacing w:val="1"/>
          <w:position w:val="-1"/>
        </w:rPr>
        <w:t>2</w:t>
      </w:r>
      <w:r w:rsidR="00654CDA" w:rsidRPr="00817A0E">
        <w:rPr>
          <w:rFonts w:ascii="Arial" w:hAnsi="Arial" w:cs="Arial"/>
          <w:b/>
          <w:bCs/>
          <w:spacing w:val="1"/>
          <w:position w:val="-1"/>
        </w:rPr>
        <w:t>0</w:t>
      </w:r>
      <w:r w:rsidR="00654CDA">
        <w:rPr>
          <w:rFonts w:ascii="Arial" w:hAnsi="Arial" w:cs="Arial"/>
          <w:b/>
          <w:bCs/>
          <w:spacing w:val="1"/>
          <w:position w:val="-1"/>
        </w:rPr>
        <w:t>00</w:t>
      </w:r>
      <w:r w:rsidR="00654CDA" w:rsidRPr="00E56CEA">
        <w:rPr>
          <w:rFonts w:ascii="Arial" w:hAnsi="Arial" w:cs="Arial"/>
          <w:b/>
          <w:bCs/>
          <w:position w:val="-1"/>
        </w:rPr>
        <w:t xml:space="preserve"> </w:t>
      </w:r>
      <w:r w:rsidR="00654CDA" w:rsidRPr="007F3AC8">
        <w:rPr>
          <w:rFonts w:ascii="Arial" w:hAnsi="Arial" w:cs="Arial"/>
          <w:b/>
          <w:bCs/>
          <w:position w:val="-1"/>
          <w:lang w:val="en-US"/>
        </w:rPr>
        <w:t>FR</w:t>
      </w:r>
      <w:r w:rsidR="00654CDA" w:rsidRPr="00E56CEA">
        <w:rPr>
          <w:rFonts w:ascii="Arial" w:hAnsi="Arial" w:cs="Arial"/>
          <w:b/>
          <w:bCs/>
          <w:position w:val="-1"/>
        </w:rPr>
        <w:t>/</w:t>
      </w:r>
      <w:r w:rsidR="00654CDA" w:rsidRPr="00817A0E">
        <w:rPr>
          <w:rFonts w:ascii="Arial" w:hAnsi="Arial" w:cs="Arial"/>
          <w:b/>
          <w:bCs/>
          <w:position w:val="-1"/>
        </w:rPr>
        <w:t>4</w:t>
      </w:r>
      <w:r w:rsidR="00654CDA" w:rsidRPr="00E56CEA">
        <w:rPr>
          <w:rFonts w:ascii="Arial" w:hAnsi="Arial" w:cs="Arial"/>
          <w:b/>
          <w:bCs/>
          <w:spacing w:val="2"/>
          <w:position w:val="-1"/>
        </w:rPr>
        <w:t xml:space="preserve"> </w:t>
      </w:r>
      <w:r w:rsidR="00654CDA" w:rsidRPr="00E56CEA">
        <w:rPr>
          <w:rFonts w:ascii="Arial" w:hAnsi="Arial" w:cs="Arial"/>
          <w:b/>
          <w:bCs/>
          <w:position w:val="-1"/>
        </w:rPr>
        <w:t xml:space="preserve">- </w:t>
      </w:r>
      <w:r w:rsidR="00654CDA">
        <w:rPr>
          <w:rFonts w:ascii="Arial" w:hAnsi="Arial" w:cs="Arial"/>
          <w:b/>
          <w:bCs/>
          <w:spacing w:val="3"/>
          <w:position w:val="-1"/>
        </w:rPr>
        <w:t>ВТ</w:t>
      </w:r>
      <w:r w:rsidR="00654CDA" w:rsidRPr="00E56CEA">
        <w:rPr>
          <w:rFonts w:ascii="Arial" w:hAnsi="Arial" w:cs="Arial"/>
          <w:b/>
          <w:bCs/>
          <w:spacing w:val="-5"/>
          <w:position w:val="-1"/>
        </w:rPr>
        <w:t xml:space="preserve"> </w:t>
      </w:r>
      <w:r w:rsidR="00654CDA">
        <w:rPr>
          <w:rFonts w:ascii="Arial" w:hAnsi="Arial" w:cs="Arial"/>
          <w:b/>
          <w:bCs/>
          <w:position w:val="-1"/>
        </w:rPr>
        <w:t>Версия</w:t>
      </w:r>
    </w:p>
    <w:p w:rsidR="00654CDA" w:rsidRPr="00E56CEA" w:rsidRDefault="00654CDA" w:rsidP="00654CDA">
      <w:pPr>
        <w:widowControl w:val="0"/>
        <w:autoSpaceDE w:val="0"/>
        <w:autoSpaceDN w:val="0"/>
        <w:adjustRightInd w:val="0"/>
        <w:spacing w:before="1" w:line="280" w:lineRule="exact"/>
        <w:rPr>
          <w:rFonts w:ascii="Arial" w:hAnsi="Arial" w:cs="Arial"/>
          <w:sz w:val="28"/>
          <w:szCs w:val="28"/>
        </w:rPr>
      </w:pPr>
    </w:p>
    <w:p w:rsidR="00654CDA" w:rsidRDefault="00654CDA" w:rsidP="00654CDA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  <w:b/>
          <w:bCs/>
        </w:rPr>
      </w:pPr>
      <w:r w:rsidRPr="00130988">
        <w:rPr>
          <w:rFonts w:ascii="Arial" w:hAnsi="Arial" w:cs="Arial"/>
          <w:b/>
          <w:bCs/>
        </w:rPr>
        <w:t xml:space="preserve">  1</w:t>
      </w:r>
      <w:r w:rsidRPr="0013098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ШТ. </w:t>
      </w:r>
      <w:r w:rsidRPr="00130988">
        <w:rPr>
          <w:rFonts w:ascii="Arial" w:hAnsi="Arial" w:cs="Arial"/>
          <w:b/>
          <w:bCs/>
          <w:spacing w:val="-1"/>
        </w:rPr>
        <w:t>"</w:t>
      </w:r>
      <w:r w:rsidRPr="007F3AC8">
        <w:rPr>
          <w:rFonts w:ascii="Arial" w:hAnsi="Arial" w:cs="Arial"/>
          <w:b/>
          <w:bCs/>
          <w:lang w:val="en-US"/>
        </w:rPr>
        <w:t>ST</w:t>
      </w:r>
      <w:r w:rsidRPr="007F3AC8">
        <w:rPr>
          <w:rFonts w:ascii="Arial" w:hAnsi="Arial" w:cs="Arial"/>
          <w:b/>
          <w:bCs/>
          <w:spacing w:val="4"/>
          <w:lang w:val="en-US"/>
        </w:rPr>
        <w:t>R</w:t>
      </w:r>
      <w:r w:rsidRPr="007F3AC8">
        <w:rPr>
          <w:rFonts w:ascii="Arial" w:hAnsi="Arial" w:cs="Arial"/>
          <w:b/>
          <w:bCs/>
          <w:spacing w:val="-5"/>
          <w:lang w:val="en-US"/>
        </w:rPr>
        <w:t>A</w:t>
      </w:r>
      <w:r w:rsidRPr="007F3AC8">
        <w:rPr>
          <w:rFonts w:ascii="Arial" w:hAnsi="Arial" w:cs="Arial"/>
          <w:b/>
          <w:bCs/>
          <w:lang w:val="en-US"/>
        </w:rPr>
        <w:t>HL</w:t>
      </w:r>
      <w:r w:rsidRPr="00130988">
        <w:rPr>
          <w:rFonts w:ascii="Arial" w:hAnsi="Arial" w:cs="Arial"/>
          <w:b/>
          <w:bCs/>
        </w:rPr>
        <w:t xml:space="preserve">" </w:t>
      </w:r>
      <w:r w:rsidRPr="00130988">
        <w:rPr>
          <w:rFonts w:ascii="Arial" w:hAnsi="Arial" w:cs="Arial"/>
          <w:b/>
          <w:bCs/>
          <w:spacing w:val="35"/>
        </w:rPr>
        <w:t xml:space="preserve"> </w:t>
      </w:r>
      <w:r>
        <w:rPr>
          <w:rFonts w:ascii="Arial" w:hAnsi="Arial" w:cs="Arial"/>
          <w:b/>
          <w:bCs/>
        </w:rPr>
        <w:t xml:space="preserve">Зерносушилка поточного действия модель </w:t>
      </w:r>
    </w:p>
    <w:p w:rsidR="00654CDA" w:rsidRPr="00960DD7" w:rsidRDefault="00654CDA" w:rsidP="00654CDA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</w:rPr>
      </w:pPr>
      <w:r w:rsidRPr="00960DD7"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  <w:spacing w:val="1"/>
        </w:rPr>
        <w:t>2</w:t>
      </w:r>
      <w:r w:rsidRPr="002E6EE6">
        <w:rPr>
          <w:rFonts w:ascii="Arial" w:hAnsi="Arial" w:cs="Arial"/>
          <w:b/>
          <w:bCs/>
          <w:spacing w:val="1"/>
        </w:rPr>
        <w:t>0</w:t>
      </w:r>
      <w:r>
        <w:rPr>
          <w:rFonts w:ascii="Arial" w:hAnsi="Arial" w:cs="Arial"/>
          <w:b/>
          <w:bCs/>
          <w:spacing w:val="1"/>
        </w:rPr>
        <w:t>00</w:t>
      </w:r>
      <w:r w:rsidRPr="00960DD7">
        <w:rPr>
          <w:rFonts w:ascii="Arial" w:hAnsi="Arial" w:cs="Arial"/>
          <w:b/>
          <w:bCs/>
        </w:rPr>
        <w:t xml:space="preserve"> </w:t>
      </w:r>
      <w:r w:rsidRPr="00960DD7">
        <w:rPr>
          <w:rFonts w:ascii="Arial" w:hAnsi="Arial" w:cs="Arial"/>
          <w:b/>
          <w:bCs/>
          <w:spacing w:val="38"/>
        </w:rPr>
        <w:t xml:space="preserve"> </w:t>
      </w:r>
      <w:r w:rsidRPr="007F3AC8">
        <w:rPr>
          <w:rFonts w:ascii="Arial" w:hAnsi="Arial" w:cs="Arial"/>
          <w:b/>
          <w:bCs/>
          <w:lang w:val="en-US"/>
        </w:rPr>
        <w:t>FR</w:t>
      </w:r>
      <w:r w:rsidRPr="00960DD7">
        <w:rPr>
          <w:rFonts w:ascii="Arial" w:hAnsi="Arial" w:cs="Arial"/>
          <w:b/>
          <w:bCs/>
        </w:rPr>
        <w:t xml:space="preserve"> </w:t>
      </w:r>
      <w:r w:rsidRPr="00960DD7">
        <w:rPr>
          <w:rFonts w:ascii="Arial" w:hAnsi="Arial" w:cs="Arial"/>
          <w:b/>
          <w:bCs/>
          <w:spacing w:val="34"/>
        </w:rPr>
        <w:t xml:space="preserve"> </w:t>
      </w:r>
      <w:r w:rsidRPr="002E6EE6">
        <w:rPr>
          <w:rFonts w:ascii="Arial" w:hAnsi="Arial" w:cs="Arial"/>
          <w:b/>
          <w:bCs/>
        </w:rPr>
        <w:t>4</w:t>
      </w:r>
      <w:r w:rsidRPr="00960DD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модуля</w:t>
      </w:r>
      <w:r w:rsidRPr="00960DD7">
        <w:rPr>
          <w:rFonts w:ascii="Arial" w:hAnsi="Arial" w:cs="Arial"/>
        </w:rPr>
        <w:t>,</w:t>
      </w:r>
      <w:r w:rsidRPr="00960DD7">
        <w:rPr>
          <w:rFonts w:ascii="Arial" w:hAnsi="Arial" w:cs="Arial"/>
          <w:spacing w:val="1"/>
        </w:rPr>
        <w:t xml:space="preserve"> </w:t>
      </w:r>
      <w:proofErr w:type="gramStart"/>
      <w:r>
        <w:rPr>
          <w:rFonts w:ascii="Arial" w:hAnsi="Arial" w:cs="Arial"/>
          <w:spacing w:val="-2"/>
        </w:rPr>
        <w:t>состоящая</w:t>
      </w:r>
      <w:proofErr w:type="gramEnd"/>
      <w:r w:rsidRPr="00960DD7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из</w:t>
      </w:r>
      <w:r w:rsidRPr="00960DD7">
        <w:rPr>
          <w:rFonts w:ascii="Arial" w:hAnsi="Arial" w:cs="Arial"/>
        </w:rPr>
        <w:t>:</w:t>
      </w:r>
    </w:p>
    <w:p w:rsidR="00654CDA" w:rsidRPr="009B01E8" w:rsidRDefault="00654CDA" w:rsidP="00654CD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Сушильная</w:t>
      </w:r>
      <w:r w:rsidRPr="009B0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башня</w:t>
      </w:r>
      <w:r w:rsidRPr="009B01E8"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  <w:spacing w:val="-3"/>
        </w:rPr>
        <w:t>со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ступенчатыми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тоннелями</w:t>
      </w:r>
      <w:r w:rsidRPr="009B01E8"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</w:rPr>
        <w:t>из</w:t>
      </w:r>
      <w:r w:rsidRPr="009B0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стали</w:t>
      </w:r>
      <w:r w:rsidRPr="009B01E8">
        <w:rPr>
          <w:rFonts w:ascii="Arial" w:hAnsi="Arial" w:cs="Arial"/>
          <w:spacing w:val="63"/>
        </w:rPr>
        <w:t xml:space="preserve"> </w:t>
      </w:r>
      <w:r w:rsidRPr="007F3AC8">
        <w:rPr>
          <w:rFonts w:ascii="Arial" w:hAnsi="Arial" w:cs="Arial"/>
          <w:lang w:val="en-US"/>
        </w:rPr>
        <w:t>A</w:t>
      </w:r>
      <w:r w:rsidRPr="007F3AC8">
        <w:rPr>
          <w:rFonts w:ascii="Arial" w:hAnsi="Arial" w:cs="Arial"/>
          <w:spacing w:val="1"/>
          <w:lang w:val="en-US"/>
        </w:rPr>
        <w:t>L</w:t>
      </w:r>
      <w:r w:rsidRPr="007F3AC8">
        <w:rPr>
          <w:rFonts w:ascii="Arial" w:hAnsi="Arial" w:cs="Arial"/>
          <w:spacing w:val="-3"/>
          <w:lang w:val="en-US"/>
        </w:rPr>
        <w:t>U</w:t>
      </w:r>
      <w:r w:rsidRPr="007F3AC8">
        <w:rPr>
          <w:rFonts w:ascii="Arial" w:hAnsi="Arial" w:cs="Arial"/>
          <w:lang w:val="en-US"/>
        </w:rPr>
        <w:t>ZINK</w:t>
      </w:r>
      <w:r w:rsidRPr="009B01E8">
        <w:rPr>
          <w:rFonts w:ascii="Arial" w:hAnsi="Arial" w:cs="Arial"/>
        </w:rPr>
        <w:t>;</w:t>
      </w:r>
      <w:r w:rsidRPr="009B01E8"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  <w:spacing w:val="1"/>
        </w:rPr>
        <w:t>вытяжные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тоннели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верхней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части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сушилки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из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нержавеющей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стали</w:t>
      </w:r>
      <w:r w:rsidRPr="009B01E8">
        <w:rPr>
          <w:rFonts w:ascii="Arial" w:hAnsi="Arial" w:cs="Arial"/>
        </w:rPr>
        <w:t>;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внутренняя обшивка панелями из стали</w:t>
      </w:r>
      <w:r w:rsidRPr="009B01E8">
        <w:rPr>
          <w:rFonts w:ascii="Arial" w:hAnsi="Arial" w:cs="Arial"/>
        </w:rPr>
        <w:t xml:space="preserve"> </w:t>
      </w:r>
      <w:r w:rsidRPr="007F3AC8">
        <w:rPr>
          <w:rFonts w:ascii="Arial" w:hAnsi="Arial" w:cs="Arial"/>
          <w:lang w:val="en-US"/>
        </w:rPr>
        <w:t>A</w:t>
      </w:r>
      <w:r w:rsidRPr="007F3AC8">
        <w:rPr>
          <w:rFonts w:ascii="Arial" w:hAnsi="Arial" w:cs="Arial"/>
          <w:spacing w:val="1"/>
          <w:lang w:val="en-US"/>
        </w:rPr>
        <w:t>L</w:t>
      </w:r>
      <w:r w:rsidRPr="007F3AC8">
        <w:rPr>
          <w:rFonts w:ascii="Arial" w:hAnsi="Arial" w:cs="Arial"/>
          <w:lang w:val="en-US"/>
        </w:rPr>
        <w:t>UZI</w:t>
      </w:r>
      <w:r w:rsidRPr="007F3AC8">
        <w:rPr>
          <w:rFonts w:ascii="Arial" w:hAnsi="Arial" w:cs="Arial"/>
          <w:spacing w:val="-1"/>
          <w:lang w:val="en-US"/>
        </w:rPr>
        <w:t>N</w:t>
      </w:r>
      <w:r w:rsidRPr="007F3AC8">
        <w:rPr>
          <w:rFonts w:ascii="Arial" w:hAnsi="Arial" w:cs="Arial"/>
          <w:lang w:val="en-US"/>
        </w:rPr>
        <w:t>K</w:t>
      </w:r>
      <w:r w:rsidRPr="009B01E8">
        <w:rPr>
          <w:rFonts w:ascii="Arial" w:hAnsi="Arial" w:cs="Arial"/>
        </w:rPr>
        <w:t>.</w:t>
      </w:r>
    </w:p>
    <w:p w:rsidR="00654CDA" w:rsidRPr="009B01E8" w:rsidRDefault="00654CDA" w:rsidP="00654CD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Энергосберегающая</w:t>
      </w:r>
      <w:r w:rsidRPr="009B0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система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с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вентилятором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для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воздушной циркуляции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3"/>
        </w:rPr>
        <w:t xml:space="preserve"> и смешивания потоков нагретого и отработанного воздуха</w:t>
      </w:r>
      <w:r w:rsidRPr="009B01E8">
        <w:rPr>
          <w:rFonts w:ascii="Arial" w:hAnsi="Arial" w:cs="Arial"/>
        </w:rPr>
        <w:t>.</w:t>
      </w:r>
    </w:p>
    <w:p w:rsidR="00654CDA" w:rsidRPr="009B01E8" w:rsidRDefault="00654CDA" w:rsidP="00654CD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>Термоизоляция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зоны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горячего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воздуха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минеральной ватой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и панелями из гальванизированной стали</w:t>
      </w:r>
      <w:r w:rsidRPr="009B01E8">
        <w:rPr>
          <w:rFonts w:ascii="Arial" w:hAnsi="Arial" w:cs="Arial"/>
        </w:rPr>
        <w:t>.</w:t>
      </w:r>
    </w:p>
    <w:p w:rsidR="00654CDA" w:rsidRPr="009B01E8" w:rsidRDefault="00654CDA" w:rsidP="00654CD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84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 xml:space="preserve">Термоизоляция зоны сушки минеральной ватой и панелями из стали   </w:t>
      </w:r>
      <w:r>
        <w:rPr>
          <w:rFonts w:ascii="Arial" w:hAnsi="Arial" w:cs="Arial"/>
          <w:spacing w:val="2"/>
          <w:lang w:val="en-US"/>
        </w:rPr>
        <w:t>ALUZINK</w:t>
      </w:r>
      <w:r w:rsidRPr="009B01E8">
        <w:rPr>
          <w:rFonts w:ascii="Arial" w:hAnsi="Arial" w:cs="Arial"/>
        </w:rPr>
        <w:t>.</w:t>
      </w:r>
    </w:p>
    <w:p w:rsidR="00654CDA" w:rsidRPr="009B01E8" w:rsidRDefault="00654CDA" w:rsidP="00654CD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Платформы и лестницы для инспектирования и очистки</w:t>
      </w:r>
      <w:r w:rsidRPr="009B01E8">
        <w:rPr>
          <w:rFonts w:ascii="Arial" w:hAnsi="Arial" w:cs="Arial"/>
        </w:rPr>
        <w:t>.</w:t>
      </w:r>
    </w:p>
    <w:p w:rsidR="00654CDA" w:rsidRPr="00722F7E" w:rsidRDefault="00654CDA" w:rsidP="00654CD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722F7E">
        <w:rPr>
          <w:rFonts w:ascii="Arial" w:hAnsi="Arial" w:cs="Arial"/>
        </w:rPr>
        <w:t>-</w:t>
      </w:r>
      <w:r w:rsidRPr="00722F7E">
        <w:rPr>
          <w:rFonts w:ascii="Arial" w:hAnsi="Arial" w:cs="Arial"/>
        </w:rPr>
        <w:tab/>
      </w:r>
      <w:r>
        <w:rPr>
          <w:rFonts w:ascii="Arial" w:hAnsi="Arial" w:cs="Arial"/>
        </w:rPr>
        <w:t>Регулируемая</w:t>
      </w:r>
      <w:r w:rsidRPr="00722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секция</w:t>
      </w:r>
      <w:r w:rsidRPr="00722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охлаждения</w:t>
      </w:r>
      <w:r w:rsidRPr="00722F7E">
        <w:rPr>
          <w:rFonts w:ascii="Arial" w:hAnsi="Arial" w:cs="Arial"/>
        </w:rPr>
        <w:t>;</w:t>
      </w:r>
      <w:r w:rsidRPr="00722F7E"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пневматические заслонки для регулирования потоков холодного воздуха</w:t>
      </w:r>
      <w:r w:rsidRPr="00722F7E">
        <w:rPr>
          <w:rFonts w:ascii="Arial" w:hAnsi="Arial" w:cs="Arial"/>
        </w:rPr>
        <w:t>.</w:t>
      </w:r>
    </w:p>
    <w:p w:rsidR="00654CDA" w:rsidRPr="00290D8D" w:rsidRDefault="00654CDA" w:rsidP="00654CD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290D8D">
        <w:rPr>
          <w:rFonts w:ascii="Arial" w:hAnsi="Arial" w:cs="Arial"/>
        </w:rPr>
        <w:t>-</w:t>
      </w:r>
      <w:r w:rsidRPr="00290D8D">
        <w:rPr>
          <w:rFonts w:ascii="Arial" w:hAnsi="Arial" w:cs="Arial"/>
        </w:rPr>
        <w:tab/>
      </w:r>
      <w:r>
        <w:rPr>
          <w:rFonts w:ascii="Arial" w:hAnsi="Arial" w:cs="Arial"/>
          <w:spacing w:val="6"/>
        </w:rPr>
        <w:t>Загрузочный бункер для влажного зерна с крышей</w:t>
      </w:r>
      <w:r w:rsidRPr="00290D8D">
        <w:rPr>
          <w:rFonts w:ascii="Arial" w:hAnsi="Arial" w:cs="Arial"/>
        </w:rPr>
        <w:t>.</w:t>
      </w:r>
    </w:p>
    <w:p w:rsidR="00654CDA" w:rsidRPr="004B6BFD" w:rsidRDefault="00654CDA" w:rsidP="00654CD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1" w:lineRule="exact"/>
        <w:ind w:left="2127" w:right="670" w:hanging="237"/>
        <w:jc w:val="both"/>
        <w:rPr>
          <w:rFonts w:ascii="Arial" w:hAnsi="Arial" w:cs="Arial"/>
        </w:rPr>
      </w:pPr>
      <w:r w:rsidRPr="00290D8D">
        <w:rPr>
          <w:rFonts w:ascii="Arial" w:hAnsi="Arial" w:cs="Arial"/>
          <w:position w:val="-1"/>
        </w:rPr>
        <w:t>-</w:t>
      </w:r>
      <w:r w:rsidRPr="00290D8D">
        <w:rPr>
          <w:rFonts w:ascii="Arial" w:hAnsi="Arial" w:cs="Arial"/>
          <w:position w:val="-1"/>
        </w:rPr>
        <w:tab/>
      </w:r>
      <w:r>
        <w:rPr>
          <w:rFonts w:ascii="Arial" w:hAnsi="Arial" w:cs="Arial"/>
          <w:position w:val="-1"/>
        </w:rPr>
        <w:t>Основание</w:t>
      </w:r>
      <w:r w:rsidRPr="00290D8D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с</w:t>
      </w:r>
      <w:r w:rsidRPr="00290D8D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разгрузочным</w:t>
      </w:r>
      <w:r w:rsidRPr="00290D8D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устройством</w:t>
      </w:r>
      <w:r w:rsidRPr="00290D8D">
        <w:rPr>
          <w:rFonts w:ascii="Arial" w:hAnsi="Arial" w:cs="Arial"/>
          <w:position w:val="-1"/>
        </w:rPr>
        <w:t xml:space="preserve">, </w:t>
      </w:r>
      <w:r w:rsidRPr="00290D8D">
        <w:rPr>
          <w:rFonts w:ascii="Arial" w:hAnsi="Arial" w:cs="Arial"/>
          <w:spacing w:val="64"/>
          <w:position w:val="-1"/>
        </w:rPr>
        <w:t xml:space="preserve"> </w:t>
      </w:r>
      <w:r>
        <w:rPr>
          <w:rFonts w:ascii="Arial" w:hAnsi="Arial" w:cs="Arial"/>
          <w:position w:val="-1"/>
        </w:rPr>
        <w:t>состоящим из небольших   саморазгружающихся бункеров с контрольной панелью на 3 заслонки.</w:t>
      </w:r>
    </w:p>
    <w:p w:rsidR="00654CDA" w:rsidRPr="00A35ADE" w:rsidRDefault="00654CDA" w:rsidP="00654CD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37"/>
        <w:jc w:val="both"/>
        <w:rPr>
          <w:rFonts w:ascii="Arial" w:hAnsi="Arial" w:cs="Arial"/>
        </w:rPr>
      </w:pPr>
      <w:r>
        <w:rPr>
          <w:rFonts w:ascii="Arial" w:hAnsi="Arial" w:cs="Arial"/>
        </w:rPr>
        <w:t>-  Контрольная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группа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циркуляции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воздуха,</w:t>
      </w:r>
      <w:r w:rsidRPr="00A35ADE"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состоящая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резервного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бака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A35ADE">
        <w:rPr>
          <w:rFonts w:ascii="Arial" w:hAnsi="Arial" w:cs="Arial"/>
        </w:rPr>
        <w:t xml:space="preserve"> 10 </w:t>
      </w:r>
      <w:r>
        <w:rPr>
          <w:rFonts w:ascii="Arial" w:hAnsi="Arial" w:cs="Arial"/>
        </w:rPr>
        <w:t>л</w:t>
      </w:r>
      <w:r w:rsidRPr="00A35ADE">
        <w:rPr>
          <w:rFonts w:ascii="Arial" w:hAnsi="Arial" w:cs="Arial"/>
        </w:rPr>
        <w:t xml:space="preserve">., </w:t>
      </w:r>
      <w:r>
        <w:rPr>
          <w:rFonts w:ascii="Arial" w:hAnsi="Arial" w:cs="Arial"/>
          <w:spacing w:val="3"/>
        </w:rPr>
        <w:t>фильтра</w:t>
      </w:r>
      <w:r w:rsidRPr="00A35ADE"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регулятора</w:t>
      </w:r>
      <w:r w:rsidRPr="00A35ADE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давления</w:t>
      </w:r>
      <w:r w:rsidRPr="00A35ADE">
        <w:rPr>
          <w:rFonts w:ascii="Arial" w:hAnsi="Arial" w:cs="Arial"/>
        </w:rPr>
        <w:t>,</w:t>
      </w:r>
      <w:r w:rsidRPr="00A35ADE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переключателя давления</w:t>
      </w:r>
      <w:r w:rsidRPr="00A35ADE">
        <w:rPr>
          <w:rFonts w:ascii="Arial" w:hAnsi="Arial" w:cs="Arial"/>
        </w:rPr>
        <w:t>,</w:t>
      </w:r>
      <w:r w:rsidRPr="00A35ADE">
        <w:rPr>
          <w:rFonts w:ascii="Arial" w:hAnsi="Arial" w:cs="Arial"/>
          <w:spacing w:val="3"/>
        </w:rPr>
        <w:t xml:space="preserve"> </w:t>
      </w:r>
      <w:r w:rsidRPr="00A35ADE"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3"/>
        </w:rPr>
        <w:t xml:space="preserve">проводного электронного </w:t>
      </w:r>
      <w:proofErr w:type="spellStart"/>
      <w:r>
        <w:rPr>
          <w:rFonts w:ascii="Arial" w:hAnsi="Arial" w:cs="Arial"/>
          <w:spacing w:val="-3"/>
        </w:rPr>
        <w:t>гидрораспределителя</w:t>
      </w:r>
      <w:proofErr w:type="spellEnd"/>
      <w:r w:rsidRPr="00A35ADE"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пневматического цилиндра</w:t>
      </w:r>
      <w:r w:rsidRPr="00A35ADE">
        <w:rPr>
          <w:rFonts w:ascii="Arial" w:hAnsi="Arial" w:cs="Arial"/>
        </w:rPr>
        <w:t>.</w:t>
      </w:r>
    </w:p>
    <w:p w:rsidR="00654CDA" w:rsidRPr="00A35ADE" w:rsidRDefault="00654CDA" w:rsidP="00654CD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A35ADE">
        <w:rPr>
          <w:rFonts w:ascii="Arial" w:hAnsi="Arial" w:cs="Arial"/>
        </w:rPr>
        <w:t>-</w:t>
      </w:r>
      <w:r w:rsidRPr="00A35ADE">
        <w:rPr>
          <w:rFonts w:ascii="Arial" w:hAnsi="Arial" w:cs="Arial"/>
        </w:rPr>
        <w:tab/>
      </w:r>
      <w:r>
        <w:rPr>
          <w:rFonts w:ascii="Arial" w:hAnsi="Arial" w:cs="Arial"/>
        </w:rPr>
        <w:t>Кнопка экстренной быстрой разгрузки</w:t>
      </w:r>
      <w:r w:rsidRPr="00A35ADE">
        <w:rPr>
          <w:rFonts w:ascii="Arial" w:hAnsi="Arial" w:cs="Arial"/>
        </w:rPr>
        <w:t>;</w:t>
      </w:r>
      <w:r w:rsidRPr="00A35ADE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кнопка ручного управления</w:t>
      </w:r>
      <w:r w:rsidRPr="00A35ADE">
        <w:rPr>
          <w:rFonts w:ascii="Arial" w:hAnsi="Arial" w:cs="Arial"/>
        </w:rPr>
        <w:t>.</w:t>
      </w:r>
    </w:p>
    <w:p w:rsidR="00654CDA" w:rsidRPr="00A35ADE" w:rsidRDefault="00654CDA" w:rsidP="00654CD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A35ADE">
        <w:rPr>
          <w:rFonts w:ascii="Arial" w:hAnsi="Arial" w:cs="Arial"/>
        </w:rPr>
        <w:t>-</w:t>
      </w:r>
      <w:r w:rsidRPr="00A35ADE">
        <w:rPr>
          <w:rFonts w:ascii="Arial" w:hAnsi="Arial" w:cs="Arial"/>
        </w:rPr>
        <w:tab/>
      </w:r>
      <w:r>
        <w:rPr>
          <w:rFonts w:ascii="Arial" w:hAnsi="Arial" w:cs="Arial"/>
        </w:rPr>
        <w:t>Заслонки безопасности для механического открытия/закрытия в случае аварии</w:t>
      </w:r>
      <w:r w:rsidRPr="00A35ADE">
        <w:rPr>
          <w:rFonts w:ascii="Arial" w:hAnsi="Arial" w:cs="Arial"/>
        </w:rPr>
        <w:t>.</w:t>
      </w:r>
    </w:p>
    <w:p w:rsidR="00654CDA" w:rsidRDefault="00654CDA" w:rsidP="00654CD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  <w:spacing w:val="-3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Бункер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для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сухого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зерна</w:t>
      </w:r>
      <w:r w:rsidRPr="00EF13CA">
        <w:rPr>
          <w:rFonts w:ascii="Arial" w:hAnsi="Arial" w:cs="Arial"/>
        </w:rPr>
        <w:t>,</w:t>
      </w:r>
      <w:r w:rsidRPr="00EF13CA"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построенный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основании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сушилки</w:t>
      </w:r>
      <w:r w:rsidRPr="00EF13CA">
        <w:rPr>
          <w:rFonts w:ascii="Arial" w:hAnsi="Arial" w:cs="Arial"/>
        </w:rPr>
        <w:t>,</w:t>
      </w:r>
      <w:r w:rsidRPr="00EF13CA"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3"/>
        </w:rPr>
        <w:t xml:space="preserve">с </w:t>
      </w:r>
    </w:p>
    <w:p w:rsidR="00654CDA" w:rsidRDefault="00654CDA" w:rsidP="00654CD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  <w:spacing w:val="-3"/>
        </w:rPr>
      </w:pPr>
    </w:p>
    <w:p w:rsidR="00654CDA" w:rsidRDefault="00654CDA" w:rsidP="00654CD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  <w:spacing w:val="-3"/>
        </w:rPr>
      </w:pPr>
    </w:p>
    <w:p w:rsidR="00654CDA" w:rsidRDefault="00654CDA" w:rsidP="00654CD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  <w:spacing w:val="-3"/>
        </w:rPr>
      </w:pPr>
    </w:p>
    <w:p w:rsidR="00654CDA" w:rsidRDefault="00654CDA" w:rsidP="00654CD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  <w:spacing w:val="-3"/>
        </w:rPr>
      </w:pPr>
    </w:p>
    <w:p w:rsidR="00654CDA" w:rsidRPr="00EF13CA" w:rsidRDefault="00654CDA" w:rsidP="00654CD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выгрузным шнеком, оснащенным </w:t>
      </w:r>
      <w:proofErr w:type="spellStart"/>
      <w:proofErr w:type="gramStart"/>
      <w:r>
        <w:rPr>
          <w:rFonts w:ascii="Arial" w:hAnsi="Arial" w:cs="Arial"/>
          <w:spacing w:val="-3"/>
        </w:rPr>
        <w:t>мотор-редуктором</w:t>
      </w:r>
      <w:proofErr w:type="spellEnd"/>
      <w:proofErr w:type="gramEnd"/>
      <w:r w:rsidRPr="00EF13CA">
        <w:rPr>
          <w:rFonts w:ascii="Arial" w:hAnsi="Arial" w:cs="Arial"/>
        </w:rPr>
        <w:t>.</w:t>
      </w:r>
    </w:p>
    <w:p w:rsidR="00654CDA" w:rsidRPr="00EF13CA" w:rsidRDefault="00654CDA" w:rsidP="00654CD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1890" w:right="670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Отсек для установки горелки с 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регулируемым поперечным профилем.</w:t>
      </w:r>
    </w:p>
    <w:p w:rsidR="00654CDA" w:rsidRPr="00EF13CA" w:rsidRDefault="00654CDA" w:rsidP="00654CD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1 ШТ.</w:t>
      </w:r>
      <w:r w:rsidRPr="00EF13CA">
        <w:rPr>
          <w:rFonts w:ascii="Arial" w:hAnsi="Arial" w:cs="Arial"/>
          <w:spacing w:val="28"/>
        </w:rPr>
        <w:t xml:space="preserve"> </w:t>
      </w:r>
      <w:proofErr w:type="gramStart"/>
      <w:r>
        <w:rPr>
          <w:rFonts w:ascii="Arial" w:hAnsi="Arial" w:cs="Arial"/>
          <w:spacing w:val="1"/>
        </w:rPr>
        <w:t>высокопроизводительных</w:t>
      </w:r>
      <w:proofErr w:type="gramEnd"/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вентилятора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со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смещенным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потоком</w:t>
      </w:r>
      <w:r w:rsidRPr="00EF13CA"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с изменяемым шагом лопасти и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непосредственно встроенным электромотором</w:t>
      </w:r>
      <w:r w:rsidRPr="00EF13CA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для нагнетания воздуха</w:t>
      </w:r>
      <w:r w:rsidRPr="00EF13CA">
        <w:rPr>
          <w:rFonts w:ascii="Arial" w:hAnsi="Arial" w:cs="Arial"/>
          <w:spacing w:val="6"/>
        </w:rPr>
        <w:t>.</w:t>
      </w:r>
      <w:r w:rsidRPr="00EF13CA">
        <w:rPr>
          <w:rFonts w:ascii="Arial" w:hAnsi="Arial" w:cs="Arial"/>
        </w:rPr>
        <w:t>(</w:t>
      </w:r>
      <w:r w:rsidRPr="00E56CEA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EF13CA">
        <w:rPr>
          <w:rFonts w:ascii="Arial" w:hAnsi="Arial" w:cs="Arial"/>
          <w:spacing w:val="1"/>
        </w:rPr>
        <w:t xml:space="preserve"> </w:t>
      </w:r>
      <w:proofErr w:type="spellStart"/>
      <w:r w:rsidRPr="007F3AC8">
        <w:rPr>
          <w:rFonts w:ascii="Arial" w:hAnsi="Arial" w:cs="Arial"/>
          <w:lang w:val="en-US"/>
        </w:rPr>
        <w:t>k</w:t>
      </w:r>
      <w:r w:rsidRPr="007F3AC8">
        <w:rPr>
          <w:rFonts w:ascii="Arial" w:hAnsi="Arial" w:cs="Arial"/>
          <w:spacing w:val="-2"/>
          <w:lang w:val="en-US"/>
        </w:rPr>
        <w:t>w</w:t>
      </w:r>
      <w:proofErr w:type="spellEnd"/>
      <w:r w:rsidRPr="00EF13C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654CDA" w:rsidRPr="00EF13CA" w:rsidRDefault="00654CDA" w:rsidP="00654CD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 w:rsidRPr="002A36C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ШТ.</w:t>
      </w:r>
      <w:r w:rsidRPr="00EF13CA">
        <w:rPr>
          <w:rFonts w:ascii="Arial" w:hAnsi="Arial" w:cs="Arial"/>
          <w:spacing w:val="28"/>
        </w:rPr>
        <w:t xml:space="preserve"> </w:t>
      </w:r>
      <w:proofErr w:type="gramStart"/>
      <w:r>
        <w:rPr>
          <w:rFonts w:ascii="Arial" w:hAnsi="Arial" w:cs="Arial"/>
          <w:spacing w:val="1"/>
        </w:rPr>
        <w:t>высокопроизводительных</w:t>
      </w:r>
      <w:proofErr w:type="gramEnd"/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вентилятора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со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смещенным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потоком</w:t>
      </w:r>
      <w:r w:rsidRPr="00EF13CA"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с изменяемым шагом лопасти и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непосредственно встроенным электромотором</w:t>
      </w:r>
      <w:r w:rsidRPr="00EF13CA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3"/>
        </w:rPr>
        <w:t>для отработанного воздуха</w:t>
      </w:r>
      <w:r w:rsidRPr="00EF13CA">
        <w:rPr>
          <w:rFonts w:ascii="Arial" w:hAnsi="Arial" w:cs="Arial"/>
          <w:spacing w:val="6"/>
        </w:rPr>
        <w:t>.</w:t>
      </w:r>
      <w:r w:rsidRPr="00EF13CA">
        <w:rPr>
          <w:rFonts w:ascii="Arial" w:hAnsi="Arial" w:cs="Arial"/>
        </w:rPr>
        <w:t>(</w:t>
      </w:r>
      <w:r w:rsidRPr="00E56CEA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EF13CA">
        <w:rPr>
          <w:rFonts w:ascii="Arial" w:hAnsi="Arial" w:cs="Arial"/>
          <w:spacing w:val="1"/>
        </w:rPr>
        <w:t xml:space="preserve"> </w:t>
      </w:r>
      <w:proofErr w:type="spellStart"/>
      <w:r w:rsidRPr="007F3AC8">
        <w:rPr>
          <w:rFonts w:ascii="Arial" w:hAnsi="Arial" w:cs="Arial"/>
          <w:lang w:val="en-US"/>
        </w:rPr>
        <w:t>k</w:t>
      </w:r>
      <w:r w:rsidRPr="007F3AC8">
        <w:rPr>
          <w:rFonts w:ascii="Arial" w:hAnsi="Arial" w:cs="Arial"/>
          <w:spacing w:val="-2"/>
          <w:lang w:val="en-US"/>
        </w:rPr>
        <w:t>w</w:t>
      </w:r>
      <w:proofErr w:type="spellEnd"/>
      <w:r w:rsidRPr="00EF13C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654CDA" w:rsidRPr="00EF13CA" w:rsidRDefault="00654CDA" w:rsidP="00654CD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5 ШТ.</w:t>
      </w:r>
      <w:r w:rsidRPr="00EF13CA"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1"/>
        </w:rPr>
        <w:t>пневматически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управляемых</w:t>
      </w:r>
      <w:r w:rsidRPr="00EF13CA"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1"/>
        </w:rPr>
        <w:t>анти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пылевых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заслонок</w:t>
      </w:r>
      <w:r w:rsidRPr="00EF13CA"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для перекрытия воздушного потока при разгрузке зерна</w:t>
      </w:r>
      <w:r w:rsidRPr="00EF13CA">
        <w:rPr>
          <w:rFonts w:ascii="Arial" w:hAnsi="Arial" w:cs="Arial"/>
        </w:rPr>
        <w:t>.</w:t>
      </w:r>
    </w:p>
    <w:p w:rsidR="00654CDA" w:rsidRPr="00EF13CA" w:rsidRDefault="00654CDA" w:rsidP="00654CDA">
      <w:pPr>
        <w:widowControl w:val="0"/>
        <w:tabs>
          <w:tab w:val="left" w:pos="1701"/>
          <w:tab w:val="left" w:pos="2160"/>
          <w:tab w:val="left" w:pos="2640"/>
          <w:tab w:val="left" w:pos="3000"/>
          <w:tab w:val="left" w:pos="4680"/>
          <w:tab w:val="left" w:pos="5840"/>
          <w:tab w:val="left" w:pos="7200"/>
          <w:tab w:val="left" w:pos="8260"/>
          <w:tab w:val="left" w:pos="87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3 ШТ.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  <w:spacing w:val="1"/>
        </w:rPr>
        <w:t xml:space="preserve">пневматически </w:t>
      </w:r>
      <w:proofErr w:type="gramStart"/>
      <w:r>
        <w:rPr>
          <w:rFonts w:ascii="Arial" w:hAnsi="Arial" w:cs="Arial"/>
          <w:spacing w:val="1"/>
        </w:rPr>
        <w:t>управляемых</w:t>
      </w:r>
      <w:proofErr w:type="gramEnd"/>
      <w:r>
        <w:rPr>
          <w:rFonts w:ascii="Arial" w:hAnsi="Arial" w:cs="Arial"/>
          <w:spacing w:val="1"/>
        </w:rPr>
        <w:t xml:space="preserve"> заслонки из гальванизированной стали для защиты от дождя.</w:t>
      </w:r>
    </w:p>
    <w:p w:rsidR="00654CDA" w:rsidRPr="008417F1" w:rsidRDefault="00654CDA" w:rsidP="00654CD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2 ШТ.</w:t>
      </w:r>
      <w:r w:rsidRPr="008417F1"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переключателя уровня влажного зерна для автоматического контроля уровня загрузки и предотвращения опустошения шахты.</w:t>
      </w:r>
      <w:r w:rsidRPr="008417F1">
        <w:rPr>
          <w:rFonts w:ascii="Arial" w:hAnsi="Arial" w:cs="Arial"/>
          <w:spacing w:val="24"/>
        </w:rPr>
        <w:t xml:space="preserve"> </w:t>
      </w:r>
    </w:p>
    <w:p w:rsidR="00654CDA" w:rsidRPr="008417F1" w:rsidRDefault="00654CDA" w:rsidP="00654CD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2127" w:right="670" w:hanging="284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1 ШТ.</w:t>
      </w:r>
      <w:r w:rsidRPr="008417F1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переключатель уровня высушенного зерна в разгрузочном     бункере</w:t>
      </w:r>
      <w:r w:rsidRPr="008417F1">
        <w:rPr>
          <w:rFonts w:ascii="Arial" w:hAnsi="Arial" w:cs="Arial"/>
        </w:rPr>
        <w:t>.</w:t>
      </w:r>
    </w:p>
    <w:p w:rsidR="00654CDA" w:rsidRPr="008417F1" w:rsidRDefault="00654CDA" w:rsidP="00654CD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2 ШТ.</w:t>
      </w:r>
      <w:r w:rsidRPr="008417F1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переключателя давления воздушного потока.</w:t>
      </w:r>
    </w:p>
    <w:p w:rsidR="00654CDA" w:rsidRPr="00654CDA" w:rsidRDefault="00654CDA" w:rsidP="00654CDA">
      <w:pPr>
        <w:tabs>
          <w:tab w:val="left" w:pos="1701"/>
        </w:tabs>
        <w:ind w:right="670" w:firstLine="1843"/>
        <w:jc w:val="center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Комплект датчиков для контроля и регулировки температурного режима</w:t>
      </w:r>
      <w:r w:rsidRPr="008417F1">
        <w:rPr>
          <w:rFonts w:ascii="Arial" w:hAnsi="Arial" w:cs="Arial"/>
        </w:rPr>
        <w:t>.</w:t>
      </w:r>
    </w:p>
    <w:p w:rsidR="00654CDA" w:rsidRPr="00817A0E" w:rsidRDefault="00654CDA" w:rsidP="008520FE">
      <w:pPr>
        <w:tabs>
          <w:tab w:val="left" w:pos="1701"/>
        </w:tabs>
        <w:ind w:left="1843" w:right="670"/>
        <w:jc w:val="both"/>
        <w:rPr>
          <w:rFonts w:ascii="Arial" w:hAnsi="Arial" w:cs="Arial"/>
          <w:sz w:val="22"/>
          <w:szCs w:val="22"/>
        </w:rPr>
      </w:pPr>
      <w:r w:rsidRPr="00817A0E">
        <w:rPr>
          <w:rFonts w:ascii="Arial" w:hAnsi="Arial" w:cs="Arial"/>
          <w:b/>
          <w:sz w:val="22"/>
          <w:szCs w:val="22"/>
        </w:rPr>
        <w:t>1 ШТ. Лестница</w:t>
      </w:r>
      <w:r w:rsidRPr="00817A0E">
        <w:rPr>
          <w:rFonts w:ascii="Arial" w:hAnsi="Arial" w:cs="Arial"/>
          <w:sz w:val="22"/>
          <w:szCs w:val="22"/>
        </w:rPr>
        <w:t xml:space="preserve"> к шахте влажного зерна с секциями, выполненными из гальванизированной стали и площадками для отдыха.</w:t>
      </w:r>
    </w:p>
    <w:p w:rsidR="00654CDA" w:rsidRPr="00817A0E" w:rsidRDefault="00654CDA" w:rsidP="008520FE">
      <w:pPr>
        <w:tabs>
          <w:tab w:val="left" w:pos="1701"/>
        </w:tabs>
        <w:ind w:left="1843" w:right="670"/>
        <w:jc w:val="both"/>
        <w:rPr>
          <w:rFonts w:ascii="Arial" w:hAnsi="Arial" w:cs="Arial"/>
          <w:sz w:val="22"/>
          <w:szCs w:val="22"/>
        </w:rPr>
      </w:pPr>
      <w:r w:rsidRPr="00817A0E">
        <w:rPr>
          <w:rFonts w:ascii="Arial" w:hAnsi="Arial" w:cs="Arial"/>
          <w:b/>
          <w:sz w:val="22"/>
          <w:szCs w:val="22"/>
        </w:rPr>
        <w:t>3 ШТ. Наружные стенки</w:t>
      </w:r>
      <w:r w:rsidRPr="00817A0E">
        <w:rPr>
          <w:rFonts w:ascii="Arial" w:hAnsi="Arial" w:cs="Arial"/>
          <w:sz w:val="22"/>
          <w:szCs w:val="22"/>
        </w:rPr>
        <w:t xml:space="preserve"> шахты с усиленной </w:t>
      </w:r>
      <w:proofErr w:type="spellStart"/>
      <w:r w:rsidRPr="00817A0E">
        <w:rPr>
          <w:rFonts w:ascii="Arial" w:hAnsi="Arial" w:cs="Arial"/>
          <w:sz w:val="22"/>
          <w:szCs w:val="22"/>
        </w:rPr>
        <w:t>шум</w:t>
      </w:r>
      <w:proofErr w:type="gramStart"/>
      <w:r w:rsidRPr="00817A0E">
        <w:rPr>
          <w:rFonts w:ascii="Arial" w:hAnsi="Arial" w:cs="Arial"/>
          <w:sz w:val="22"/>
          <w:szCs w:val="22"/>
        </w:rPr>
        <w:t>о</w:t>
      </w:r>
      <w:proofErr w:type="spellEnd"/>
      <w:r w:rsidRPr="00817A0E">
        <w:rPr>
          <w:rFonts w:ascii="Arial" w:hAnsi="Arial" w:cs="Arial"/>
          <w:sz w:val="22"/>
          <w:szCs w:val="22"/>
        </w:rPr>
        <w:t>-</w:t>
      </w:r>
      <w:proofErr w:type="gramEnd"/>
      <w:r w:rsidRPr="00817A0E">
        <w:rPr>
          <w:rFonts w:ascii="Arial" w:hAnsi="Arial" w:cs="Arial"/>
          <w:sz w:val="22"/>
          <w:szCs w:val="22"/>
        </w:rPr>
        <w:t xml:space="preserve"> и звукоизоляцией.</w:t>
      </w:r>
    </w:p>
    <w:p w:rsidR="00654CDA" w:rsidRPr="00817A0E" w:rsidRDefault="00654CDA" w:rsidP="008520FE">
      <w:pPr>
        <w:tabs>
          <w:tab w:val="left" w:pos="1701"/>
        </w:tabs>
        <w:ind w:left="1843" w:right="670"/>
        <w:jc w:val="both"/>
        <w:rPr>
          <w:rFonts w:ascii="Arial" w:hAnsi="Arial" w:cs="Arial"/>
          <w:sz w:val="22"/>
          <w:szCs w:val="22"/>
        </w:rPr>
      </w:pPr>
      <w:r w:rsidRPr="00817A0E">
        <w:rPr>
          <w:rFonts w:ascii="Arial" w:hAnsi="Arial" w:cs="Arial"/>
          <w:b/>
          <w:sz w:val="22"/>
          <w:szCs w:val="22"/>
        </w:rPr>
        <w:t>1 ШТ. Электронная панель</w:t>
      </w:r>
      <w:r w:rsidRPr="00817A0E">
        <w:rPr>
          <w:rFonts w:ascii="Arial" w:hAnsi="Arial" w:cs="Arial"/>
          <w:sz w:val="22"/>
          <w:szCs w:val="22"/>
        </w:rPr>
        <w:t xml:space="preserve"> управления с сенсорным экраном.</w:t>
      </w:r>
      <w:r w:rsidRPr="00817A0E">
        <w:rPr>
          <w:rFonts w:ascii="Arial" w:hAnsi="Arial" w:cs="Arial"/>
          <w:sz w:val="22"/>
          <w:szCs w:val="22"/>
        </w:rPr>
        <w:tab/>
      </w:r>
    </w:p>
    <w:p w:rsidR="00654CDA" w:rsidRPr="00817A0E" w:rsidRDefault="00654CDA" w:rsidP="00654CDA">
      <w:pPr>
        <w:tabs>
          <w:tab w:val="left" w:pos="1701"/>
        </w:tabs>
        <w:ind w:left="1843" w:right="670"/>
        <w:jc w:val="both"/>
        <w:rPr>
          <w:rFonts w:ascii="Arial" w:hAnsi="Arial" w:cs="Arial"/>
          <w:sz w:val="22"/>
          <w:szCs w:val="22"/>
        </w:rPr>
      </w:pPr>
      <w:r w:rsidRPr="00817A0E">
        <w:rPr>
          <w:rFonts w:ascii="Arial" w:hAnsi="Arial" w:cs="Arial"/>
          <w:b/>
          <w:sz w:val="22"/>
          <w:szCs w:val="22"/>
        </w:rPr>
        <w:t xml:space="preserve">1 ШТ. </w:t>
      </w:r>
      <w:r>
        <w:rPr>
          <w:rFonts w:ascii="Arial" w:hAnsi="Arial" w:cs="Arial"/>
          <w:b/>
          <w:sz w:val="22"/>
          <w:szCs w:val="22"/>
        </w:rPr>
        <w:t>Дизельн</w:t>
      </w:r>
      <w:r w:rsidRPr="00817A0E">
        <w:rPr>
          <w:rFonts w:ascii="Arial" w:hAnsi="Arial" w:cs="Arial"/>
          <w:b/>
          <w:sz w:val="22"/>
          <w:szCs w:val="22"/>
        </w:rPr>
        <w:t>ая горелка</w:t>
      </w:r>
      <w:r w:rsidRPr="00817A0E">
        <w:rPr>
          <w:rFonts w:ascii="Arial" w:hAnsi="Arial" w:cs="Arial"/>
          <w:sz w:val="22"/>
          <w:szCs w:val="22"/>
        </w:rPr>
        <w:t xml:space="preserve"> в комплекте, </w:t>
      </w:r>
      <w:r>
        <w:rPr>
          <w:rFonts w:ascii="Arial" w:hAnsi="Arial" w:cs="Arial"/>
          <w:sz w:val="22"/>
          <w:szCs w:val="22"/>
        </w:rPr>
        <w:t>включая</w:t>
      </w:r>
      <w:r w:rsidRPr="00817A0E">
        <w:rPr>
          <w:rFonts w:ascii="Arial" w:hAnsi="Arial" w:cs="Arial"/>
          <w:sz w:val="22"/>
          <w:szCs w:val="22"/>
        </w:rPr>
        <w:t>, устройства безопасности и систему управления.</w:t>
      </w:r>
    </w:p>
    <w:p w:rsidR="00654CDA" w:rsidRPr="002E6EE6" w:rsidRDefault="00654CDA" w:rsidP="00654CDA">
      <w:pPr>
        <w:tabs>
          <w:tab w:val="left" w:pos="1701"/>
        </w:tabs>
        <w:ind w:left="1843" w:right="670"/>
        <w:jc w:val="both"/>
        <w:rPr>
          <w:rFonts w:ascii="Arial" w:hAnsi="Arial" w:cs="Arial"/>
          <w:b/>
          <w:sz w:val="22"/>
          <w:szCs w:val="22"/>
        </w:rPr>
      </w:pPr>
      <w:r w:rsidRPr="00817A0E">
        <w:rPr>
          <w:rFonts w:ascii="Arial" w:hAnsi="Arial" w:cs="Arial"/>
          <w:b/>
          <w:sz w:val="22"/>
          <w:szCs w:val="22"/>
        </w:rPr>
        <w:t xml:space="preserve">- тепловая мощность </w:t>
      </w:r>
      <w:r>
        <w:rPr>
          <w:rFonts w:ascii="Arial" w:hAnsi="Arial" w:cs="Arial"/>
          <w:b/>
          <w:sz w:val="22"/>
          <w:szCs w:val="22"/>
        </w:rPr>
        <w:t>1510</w:t>
      </w:r>
      <w:r w:rsidRPr="00817A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17A0E">
        <w:rPr>
          <w:rFonts w:ascii="Arial" w:hAnsi="Arial" w:cs="Arial"/>
          <w:b/>
          <w:sz w:val="22"/>
          <w:szCs w:val="22"/>
        </w:rPr>
        <w:t>Квт</w:t>
      </w:r>
      <w:proofErr w:type="spellEnd"/>
    </w:p>
    <w:p w:rsidR="00654CDA" w:rsidRPr="002E6EE6" w:rsidRDefault="00654CDA" w:rsidP="00654CDA">
      <w:pPr>
        <w:tabs>
          <w:tab w:val="left" w:pos="1701"/>
        </w:tabs>
        <w:ind w:left="1843" w:right="670"/>
        <w:jc w:val="right"/>
        <w:rPr>
          <w:rFonts w:ascii="Arial" w:hAnsi="Arial" w:cs="Arial"/>
          <w:b/>
        </w:rPr>
      </w:pPr>
      <w:r w:rsidRPr="002E6EE6">
        <w:rPr>
          <w:rFonts w:ascii="Arial" w:hAnsi="Arial" w:cs="Arial"/>
          <w:b/>
        </w:rPr>
        <w:t>ИТОГО: 112850</w:t>
      </w:r>
      <w:r>
        <w:rPr>
          <w:rFonts w:ascii="Arial" w:hAnsi="Arial" w:cs="Arial"/>
          <w:b/>
        </w:rPr>
        <w:t xml:space="preserve"> </w:t>
      </w:r>
      <w:r w:rsidRPr="002E6EE6">
        <w:rPr>
          <w:rFonts w:ascii="Arial" w:hAnsi="Arial" w:cs="Arial"/>
          <w:b/>
        </w:rPr>
        <w:t xml:space="preserve">Евро </w:t>
      </w:r>
    </w:p>
    <w:p w:rsidR="00654CDA" w:rsidRPr="00711E6F" w:rsidRDefault="00654CDA" w:rsidP="00654CDA">
      <w:pPr>
        <w:tabs>
          <w:tab w:val="left" w:pos="1701"/>
        </w:tabs>
        <w:ind w:left="1843" w:right="670"/>
        <w:jc w:val="right"/>
        <w:rPr>
          <w:rFonts w:ascii="Arial" w:hAnsi="Arial" w:cs="Arial"/>
        </w:rPr>
      </w:pPr>
      <w:r w:rsidRPr="00711E6F">
        <w:rPr>
          <w:rFonts w:ascii="Arial" w:hAnsi="Arial" w:cs="Arial"/>
        </w:rPr>
        <w:t>(по курсу ЦБ РФ на день оплаты)</w:t>
      </w:r>
    </w:p>
    <w:p w:rsidR="00654CDA" w:rsidRPr="00654CDA" w:rsidRDefault="00654CDA" w:rsidP="00654CDA">
      <w:pPr>
        <w:tabs>
          <w:tab w:val="left" w:pos="1701"/>
        </w:tabs>
        <w:ind w:right="670"/>
        <w:jc w:val="both"/>
        <w:rPr>
          <w:rFonts w:ascii="Arial" w:hAnsi="Arial" w:cs="Arial"/>
        </w:rPr>
      </w:pPr>
    </w:p>
    <w:p w:rsidR="00654CDA" w:rsidRDefault="00654CDA" w:rsidP="00654CDA">
      <w:pPr>
        <w:tabs>
          <w:tab w:val="left" w:pos="1701"/>
        </w:tabs>
        <w:ind w:right="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ВНИМАНИЕ, В СТОИМОСТЬ НЕ ВКЛЮЧЕНО:</w:t>
      </w:r>
    </w:p>
    <w:p w:rsidR="00654CDA" w:rsidRDefault="00654CDA" w:rsidP="00654CDA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 xml:space="preserve">- Транспортные услуги </w:t>
      </w:r>
    </w:p>
    <w:p w:rsidR="00654CDA" w:rsidRDefault="00654CDA" w:rsidP="00654CDA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Сборка и запуск</w:t>
      </w:r>
    </w:p>
    <w:p w:rsidR="00654CDA" w:rsidRDefault="00654CDA" w:rsidP="00654CDA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Фундаменты и кладка</w:t>
      </w:r>
    </w:p>
    <w:p w:rsidR="00654CDA" w:rsidRDefault="00654CDA" w:rsidP="00654CDA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Газопровод к горелке</w:t>
      </w:r>
    </w:p>
    <w:p w:rsidR="00654CDA" w:rsidRDefault="00654CDA" w:rsidP="00654CDA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Наружная электропроводка и заземление</w:t>
      </w:r>
    </w:p>
    <w:p w:rsidR="00654CDA" w:rsidRDefault="00654CDA" w:rsidP="00654CDA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Погрузочное и монтажное оборудование</w:t>
      </w:r>
    </w:p>
    <w:p w:rsidR="00654CDA" w:rsidRDefault="00654CDA" w:rsidP="00654CDA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Расчеты фундамента</w:t>
      </w:r>
    </w:p>
    <w:p w:rsidR="00654CDA" w:rsidRDefault="00654CDA" w:rsidP="00654CDA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Разрешения, лицензии и согласования</w:t>
      </w:r>
    </w:p>
    <w:p w:rsidR="00654CDA" w:rsidRDefault="00654CDA" w:rsidP="00654CDA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spacing w:before="29"/>
        <w:ind w:left="1153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ТРАНСПОРТ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1 ФУРЫ + 6 т.</w:t>
      </w:r>
    </w:p>
    <w:p w:rsidR="00654CDA" w:rsidRDefault="00654CDA" w:rsidP="00654CDA">
      <w:pPr>
        <w:widowControl w:val="0"/>
        <w:autoSpaceDE w:val="0"/>
        <w:autoSpaceDN w:val="0"/>
        <w:adjustRightInd w:val="0"/>
        <w:spacing w:before="5" w:line="180" w:lineRule="exact"/>
        <w:rPr>
          <w:rFonts w:ascii="Arial" w:hAnsi="Arial" w:cs="Arial"/>
          <w:sz w:val="18"/>
          <w:szCs w:val="18"/>
        </w:rPr>
      </w:pPr>
    </w:p>
    <w:p w:rsidR="00654CDA" w:rsidRDefault="00654CDA" w:rsidP="00654CDA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ind w:left="1153" w:right="-20"/>
        <w:rPr>
          <w:rFonts w:ascii="Arial" w:hAnsi="Arial" w:cs="Arial"/>
        </w:rPr>
      </w:pPr>
      <w:r>
        <w:rPr>
          <w:rFonts w:ascii="Arial" w:hAnsi="Arial" w:cs="Arial"/>
        </w:rPr>
        <w:t>СБОРКА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 xml:space="preserve">ОК. </w:t>
      </w:r>
      <w:r>
        <w:rPr>
          <w:rFonts w:ascii="Arial" w:hAnsi="Arial" w:cs="Arial"/>
          <w:spacing w:val="2"/>
        </w:rPr>
        <w:t>28</w:t>
      </w:r>
      <w:r w:rsidRPr="00BB1448">
        <w:rPr>
          <w:rFonts w:ascii="Arial" w:hAnsi="Arial" w:cs="Arial"/>
          <w:spacing w:val="2"/>
        </w:rPr>
        <w:t>0</w:t>
      </w:r>
      <w:r w:rsidRPr="00BB144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ЧАСОВ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+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ДНЯ КРАН</w:t>
      </w:r>
    </w:p>
    <w:p w:rsidR="00654CDA" w:rsidRPr="00654CDA" w:rsidRDefault="00654CDA" w:rsidP="00654CDA">
      <w:pPr>
        <w:widowControl w:val="0"/>
        <w:autoSpaceDE w:val="0"/>
        <w:autoSpaceDN w:val="0"/>
        <w:adjustRightInd w:val="0"/>
        <w:ind w:left="5503" w:right="-20"/>
        <w:rPr>
          <w:rFonts w:ascii="Arial" w:hAnsi="Arial" w:cs="Arial"/>
        </w:rPr>
      </w:pPr>
      <w:r>
        <w:rPr>
          <w:rFonts w:ascii="Arial" w:hAnsi="Arial" w:cs="Arial"/>
        </w:rPr>
        <w:t>+ 5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ДНЕЙ МОНТАЖНАЯ ПЛАТФОРМА</w:t>
      </w:r>
    </w:p>
    <w:p w:rsidR="00654CDA" w:rsidRDefault="00654CDA" w:rsidP="00654CDA">
      <w:pPr>
        <w:widowControl w:val="0"/>
        <w:tabs>
          <w:tab w:val="left" w:pos="5500"/>
        </w:tabs>
        <w:autoSpaceDE w:val="0"/>
        <w:autoSpaceDN w:val="0"/>
        <w:adjustRightInd w:val="0"/>
        <w:ind w:left="5503" w:right="1561" w:hanging="4321"/>
        <w:rPr>
          <w:rFonts w:ascii="Arial" w:hAnsi="Arial" w:cs="Arial"/>
        </w:rPr>
      </w:pPr>
      <w:r>
        <w:rPr>
          <w:rFonts w:ascii="Arial" w:hAnsi="Arial" w:cs="Arial"/>
        </w:rPr>
        <w:t>ШЕФ МОНТАЖ:</w:t>
      </w:r>
      <w:r>
        <w:rPr>
          <w:rFonts w:ascii="Arial" w:hAnsi="Arial" w:cs="Arial"/>
        </w:rPr>
        <w:tab/>
        <w:t>€ 530,0</w:t>
      </w:r>
      <w:r>
        <w:rPr>
          <w:rFonts w:ascii="Arial" w:hAnsi="Arial" w:cs="Arial"/>
          <w:spacing w:val="-3"/>
        </w:rPr>
        <w:t>0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ДЕНЬ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Не включая стоимость проживания</w:t>
      </w:r>
      <w:r>
        <w:rPr>
          <w:rFonts w:ascii="Arial" w:hAnsi="Arial" w:cs="Arial"/>
        </w:rPr>
        <w:t>)</w:t>
      </w:r>
    </w:p>
    <w:p w:rsidR="008520FE" w:rsidRPr="00654CDA" w:rsidRDefault="008520FE" w:rsidP="008520FE">
      <w:pPr>
        <w:widowControl w:val="0"/>
        <w:tabs>
          <w:tab w:val="left" w:pos="5500"/>
          <w:tab w:val="left" w:pos="10347"/>
        </w:tabs>
        <w:autoSpaceDE w:val="0"/>
        <w:autoSpaceDN w:val="0"/>
        <w:adjustRightInd w:val="0"/>
        <w:ind w:left="5503" w:right="-1" w:hanging="5503"/>
        <w:jc w:val="center"/>
        <w:rPr>
          <w:rFonts w:ascii="Arial" w:hAnsi="Arial" w:cs="Arial"/>
        </w:rPr>
      </w:pPr>
      <w:r w:rsidRPr="008520FE">
        <w:rPr>
          <w:rFonts w:ascii="Arial" w:hAnsi="Arial" w:cs="Arial"/>
        </w:rPr>
        <w:drawing>
          <wp:inline distT="0" distB="0" distL="0" distR="0">
            <wp:extent cx="4002760" cy="639239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991" cy="639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20FE" w:rsidRPr="00654CDA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EDA" w:rsidRDefault="00E03EDA" w:rsidP="00D234AC">
      <w:r>
        <w:separator/>
      </w:r>
    </w:p>
  </w:endnote>
  <w:endnote w:type="continuationSeparator" w:id="0">
    <w:p w:rsidR="00E03EDA" w:rsidRDefault="00E03EDA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EDA" w:rsidRDefault="00E03EDA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-447839</wp:posOffset>
          </wp:positionH>
          <wp:positionV relativeFrom="paragraph">
            <wp:posOffset>-350619</wp:posOffset>
          </wp:positionV>
          <wp:extent cx="7581158" cy="1140031"/>
          <wp:effectExtent l="19050" t="0" r="742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140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EDA" w:rsidRDefault="00E03EDA" w:rsidP="00D234AC">
      <w:r>
        <w:separator/>
      </w:r>
    </w:p>
  </w:footnote>
  <w:footnote w:type="continuationSeparator" w:id="0">
    <w:p w:rsidR="00E03EDA" w:rsidRDefault="00E03EDA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EDA" w:rsidRDefault="00E03EDA">
    <w:pPr>
      <w:pStyle w:val="a4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4979794</wp:posOffset>
          </wp:positionH>
          <wp:positionV relativeFrom="paragraph">
            <wp:posOffset>310440</wp:posOffset>
          </wp:positionV>
          <wp:extent cx="1421485" cy="332510"/>
          <wp:effectExtent l="19050" t="0" r="7265" b="0"/>
          <wp:wrapNone/>
          <wp:docPr id="6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485" cy="332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54AB8"/>
    <w:multiLevelType w:val="hybridMultilevel"/>
    <w:tmpl w:val="82A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613EE"/>
    <w:rsid w:val="0008286A"/>
    <w:rsid w:val="00093897"/>
    <w:rsid w:val="000B0630"/>
    <w:rsid w:val="000B2E8C"/>
    <w:rsid w:val="000B3396"/>
    <w:rsid w:val="00113AB6"/>
    <w:rsid w:val="00127649"/>
    <w:rsid w:val="00171A7C"/>
    <w:rsid w:val="0019196A"/>
    <w:rsid w:val="001A1802"/>
    <w:rsid w:val="001A56AB"/>
    <w:rsid w:val="001B5F38"/>
    <w:rsid w:val="001F49AC"/>
    <w:rsid w:val="00210606"/>
    <w:rsid w:val="0021269D"/>
    <w:rsid w:val="00212A73"/>
    <w:rsid w:val="0023455F"/>
    <w:rsid w:val="00282B86"/>
    <w:rsid w:val="00296646"/>
    <w:rsid w:val="002F315C"/>
    <w:rsid w:val="003258B4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8534D"/>
    <w:rsid w:val="004B59A8"/>
    <w:rsid w:val="004C15F9"/>
    <w:rsid w:val="004C68F1"/>
    <w:rsid w:val="004E4AD9"/>
    <w:rsid w:val="004F0D75"/>
    <w:rsid w:val="005249B4"/>
    <w:rsid w:val="00566103"/>
    <w:rsid w:val="005675B1"/>
    <w:rsid w:val="005D0321"/>
    <w:rsid w:val="005D3D91"/>
    <w:rsid w:val="005E12B0"/>
    <w:rsid w:val="006051F0"/>
    <w:rsid w:val="00607EDF"/>
    <w:rsid w:val="0061063E"/>
    <w:rsid w:val="0065279D"/>
    <w:rsid w:val="00654CDA"/>
    <w:rsid w:val="00673116"/>
    <w:rsid w:val="006769CC"/>
    <w:rsid w:val="006C7D25"/>
    <w:rsid w:val="006D0E6C"/>
    <w:rsid w:val="007367F1"/>
    <w:rsid w:val="007708B6"/>
    <w:rsid w:val="007B2D3F"/>
    <w:rsid w:val="007F0837"/>
    <w:rsid w:val="007F0A3C"/>
    <w:rsid w:val="007F3DF8"/>
    <w:rsid w:val="00840F9A"/>
    <w:rsid w:val="008520FE"/>
    <w:rsid w:val="00873E5A"/>
    <w:rsid w:val="00890728"/>
    <w:rsid w:val="008A6680"/>
    <w:rsid w:val="008A77E9"/>
    <w:rsid w:val="008C7527"/>
    <w:rsid w:val="008E3C6E"/>
    <w:rsid w:val="00906AEB"/>
    <w:rsid w:val="00923398"/>
    <w:rsid w:val="00936581"/>
    <w:rsid w:val="0094272D"/>
    <w:rsid w:val="00983984"/>
    <w:rsid w:val="009B0B5E"/>
    <w:rsid w:val="009E0248"/>
    <w:rsid w:val="009E15A4"/>
    <w:rsid w:val="00A12D64"/>
    <w:rsid w:val="00A13C18"/>
    <w:rsid w:val="00A206B3"/>
    <w:rsid w:val="00A557E1"/>
    <w:rsid w:val="00AA1CD8"/>
    <w:rsid w:val="00AC38A1"/>
    <w:rsid w:val="00AD0BBE"/>
    <w:rsid w:val="00B4111B"/>
    <w:rsid w:val="00B42D23"/>
    <w:rsid w:val="00B47196"/>
    <w:rsid w:val="00B51318"/>
    <w:rsid w:val="00C16B1E"/>
    <w:rsid w:val="00C26351"/>
    <w:rsid w:val="00C831D8"/>
    <w:rsid w:val="00C8591E"/>
    <w:rsid w:val="00CA1823"/>
    <w:rsid w:val="00CA582D"/>
    <w:rsid w:val="00CC11AA"/>
    <w:rsid w:val="00CC1316"/>
    <w:rsid w:val="00CC3C26"/>
    <w:rsid w:val="00CD1FC7"/>
    <w:rsid w:val="00D234AC"/>
    <w:rsid w:val="00D33482"/>
    <w:rsid w:val="00D34668"/>
    <w:rsid w:val="00D6799E"/>
    <w:rsid w:val="00D84030"/>
    <w:rsid w:val="00D9586A"/>
    <w:rsid w:val="00DB548B"/>
    <w:rsid w:val="00DC03FA"/>
    <w:rsid w:val="00DC618E"/>
    <w:rsid w:val="00E03EDA"/>
    <w:rsid w:val="00E34A32"/>
    <w:rsid w:val="00EB3EF4"/>
    <w:rsid w:val="00EF16CA"/>
    <w:rsid w:val="00EF7DCF"/>
    <w:rsid w:val="00F20770"/>
    <w:rsid w:val="00F84D6A"/>
    <w:rsid w:val="00FB3D2F"/>
    <w:rsid w:val="00FD1301"/>
    <w:rsid w:val="00FD297E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mromanyuk</cp:lastModifiedBy>
  <cp:revision>4</cp:revision>
  <dcterms:created xsi:type="dcterms:W3CDTF">2015-04-21T14:11:00Z</dcterms:created>
  <dcterms:modified xsi:type="dcterms:W3CDTF">2016-10-12T07:13:00Z</dcterms:modified>
</cp:coreProperties>
</file>