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410756" w:rsidRDefault="00410756" w:rsidP="00410756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4950" cy="2073275"/>
            <wp:effectExtent l="19050" t="0" r="6350" b="0"/>
            <wp:docPr id="139" name="Рисунок 13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56" w:rsidRPr="007F3AC8" w:rsidRDefault="00410756" w:rsidP="00410756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410756" w:rsidRPr="007F3AC8" w:rsidRDefault="00410756" w:rsidP="0041075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10756" w:rsidRPr="00446B2F" w:rsidRDefault="004A1745" w:rsidP="00410756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4A1745">
        <w:rPr>
          <w:noProof/>
        </w:rPr>
        <w:pict>
          <v:group id="_x0000_s1311" style="position:absolute;left:0;text-align:left;margin-left:82.5pt;margin-top:-4.65pt;width:204.4pt;height:22.35pt;z-index:-251656192;mso-position-horizontal-relative:page" coordorigin="1650,-93" coordsize="4088,447" o:allowincell="f">
            <v:shape id="_x0000_s1312" style="position:absolute;left:1658;top:-85;width:4057;height:0" coordsize="4057,0" o:allowincell="f" path="m,l4056,e" filled="f" strokeweight=".82pt">
              <v:path arrowok="t"/>
            </v:shape>
            <v:shape id="_x0000_s1313" style="position:absolute;left:1658;top:334;width:4071;height:0" coordsize="4071,0" o:allowincell="f" path="m,l4070,e" filled="f" strokeweight=".82pt">
              <v:path arrowok="t"/>
            </v:shape>
            <v:shape id="_x0000_s1314" style="position:absolute;left:1666;top:-78;width:0;height:403" coordsize="0,403" o:allowincell="f" path="m,l,403e" filled="f" strokeweight=".28925mm">
              <v:path arrowok="t"/>
            </v:shape>
            <v:shape id="_x0000_s1315" style="position:absolute;left:5722;top:-78;width:0;height:424" coordsize="0,424" o:allowincell="f" path="m,l,424e" filled="f" strokeweight=".82pt">
              <v:path arrowok="t"/>
            </v:shape>
            <v:shape id="_x0000_s1316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410756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410756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410756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410756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410756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410756">
        <w:rPr>
          <w:rFonts w:ascii="Arial" w:hAnsi="Arial" w:cs="Arial"/>
          <w:b/>
          <w:bCs/>
          <w:position w:val="-1"/>
          <w:sz w:val="22"/>
          <w:szCs w:val="22"/>
        </w:rPr>
        <w:t>2014</w:t>
      </w:r>
      <w:r w:rsidR="00410756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410756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410756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410756" w:rsidRPr="00446B2F" w:rsidRDefault="00410756" w:rsidP="00410756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410756" w:rsidRPr="00446B2F" w:rsidRDefault="00410756" w:rsidP="0041075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410756" w:rsidRPr="00446B2F" w:rsidRDefault="00410756" w:rsidP="00410756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410756" w:rsidRPr="00446B2F" w:rsidRDefault="00410756" w:rsidP="00410756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410756" w:rsidRPr="00446B2F" w:rsidRDefault="00410756" w:rsidP="0041075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410756" w:rsidRPr="00446B2F" w:rsidRDefault="00410756" w:rsidP="0041075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410756" w:rsidRPr="00446B2F" w:rsidRDefault="00410756" w:rsidP="0041075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410756" w:rsidRPr="00446B2F" w:rsidRDefault="00410756" w:rsidP="0041075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410756" w:rsidRPr="00446B2F" w:rsidRDefault="00410756" w:rsidP="0041075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410756" w:rsidRPr="00446B2F" w:rsidRDefault="00410756" w:rsidP="0041075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410756" w:rsidRPr="00446B2F" w:rsidRDefault="00410756" w:rsidP="0041075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410756" w:rsidRPr="00446B2F" w:rsidRDefault="00410756" w:rsidP="0041075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410756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56" w:rsidRPr="00B473FC" w:rsidRDefault="00410756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56" w:rsidRPr="00446B2F" w:rsidRDefault="00410756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410756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56" w:rsidRPr="00446B2F" w:rsidRDefault="00410756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56" w:rsidRPr="00446B2F" w:rsidRDefault="00410756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446B2F">
              <w:rPr>
                <w:rFonts w:ascii="Arial" w:hAnsi="Arial" w:cs="Arial"/>
                <w:sz w:val="22"/>
                <w:szCs w:val="22"/>
              </w:rPr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410756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56" w:rsidRPr="00446B2F" w:rsidRDefault="00410756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56" w:rsidRPr="00446B2F" w:rsidRDefault="00410756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446B2F">
              <w:rPr>
                <w:rFonts w:ascii="Arial" w:hAnsi="Arial" w:cs="Arial"/>
                <w:sz w:val="22"/>
                <w:szCs w:val="22"/>
              </w:rPr>
              <w:t>70%</w:t>
            </w:r>
          </w:p>
        </w:tc>
      </w:tr>
      <w:tr w:rsidR="00410756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56" w:rsidRPr="00446B2F" w:rsidRDefault="00410756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56" w:rsidRPr="00446B2F" w:rsidRDefault="00410756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10756" w:rsidRDefault="00410756" w:rsidP="00410756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</w:p>
    <w:p w:rsidR="00410756" w:rsidRPr="00C61971" w:rsidRDefault="00410756" w:rsidP="00410756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204,6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153,4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29 450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205 530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110 670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7 800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vMerge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9 070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E2A24" w:rsidRDefault="007E2A24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410756" w:rsidRDefault="0041075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410756" w:rsidRDefault="0041075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410756" w:rsidRDefault="0041075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6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vMerge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38,8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C266B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C266B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66B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C266B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66B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C266B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C266B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266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266B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66B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C266B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C266B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66B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C266B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6B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C266B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C266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C266B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C266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66B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C266B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C266B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C266B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66B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C266B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66B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C266B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C266B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266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266B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66B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C266B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C266B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66B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C266B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6B6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C266B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C266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C266B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C266B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B6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0E7BD2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E7BD2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E7BD2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0E7B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0E7BD2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E7BD2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0E7BD2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BD2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0E7BD2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E7BD2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410756" w:rsidRPr="000E7BD2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7BD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E7BD2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0E7BD2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BD2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0E7BD2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E7BD2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0E7BD2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E7BD2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0E7BD2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7BD2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E7BD2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0E7BD2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BD2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0E7BD2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E7BD2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410756" w:rsidRPr="000E7BD2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7BD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E7BD2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0E7BD2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BD2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410756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0E7BD2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E7BD2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0E7BD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7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E7BD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E7BD2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0E7BD2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E7BD2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0E7BD2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7BD2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E7BD2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Pr="000E7BD2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BD2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B473FC" w:rsidRDefault="00410756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410756" w:rsidRPr="00B473FC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</w:tr>
      <w:tr w:rsidR="0041075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</w:tbl>
    <w:p w:rsidR="00410756" w:rsidRDefault="0041075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410756" w:rsidRDefault="0041075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410756" w:rsidRDefault="0041075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410756" w:rsidRDefault="0041075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410756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410756" w:rsidRPr="00953296" w:rsidTr="003C06AD">
        <w:trPr>
          <w:trHeight w:val="270"/>
        </w:trPr>
        <w:tc>
          <w:tcPr>
            <w:tcW w:w="4253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410756" w:rsidRPr="00953296" w:rsidRDefault="00410756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410756" w:rsidRDefault="00410756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410756" w:rsidRDefault="00410756" w:rsidP="00410756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b/>
          <w:bCs/>
          <w:position w:val="-1"/>
        </w:rPr>
      </w:pPr>
    </w:p>
    <w:p w:rsidR="00410756" w:rsidRPr="00D21C08" w:rsidRDefault="004A1745" w:rsidP="00410756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4A1745">
        <w:rPr>
          <w:noProof/>
        </w:rPr>
        <w:pict>
          <v:group id="_x0000_s1317" style="position:absolute;left:0;text-align:left;margin-left:117.9pt;margin-top:.75pt;width:332.1pt;height:16.2pt;z-index:-251654144;mso-position-horizontal-relative:page" coordorigin="2358,15" coordsize="6642,324" o:allowincell="f">
            <v:rect id="_x0000_s1318" style="position:absolute;left:2381;top:30;width:6582;height:278" o:allowincell="f" fillcolor="#ccc" stroked="f">
              <v:path arrowok="t"/>
            </v:rect>
            <v:shape id="_x0000_s1319" style="position:absolute;left:2366;top:23;width:6612;height:0" coordsize="6612,0" o:allowincell="f" path="m,l6611,e" filled="f" strokeweight=".82pt">
              <v:path arrowok="t"/>
            </v:shape>
            <v:shape id="_x0000_s1320" style="position:absolute;left:2366;top:318;width:6626;height:0" coordsize="6626,0" o:allowincell="f" path="m,l6625,e" filled="f" strokeweight=".82pt">
              <v:path arrowok="t"/>
            </v:shape>
            <v:shape id="_x0000_s1321" style="position:absolute;left:2374;top:30;width:0;height:279" coordsize="0,279" o:allowincell="f" path="m,l,278e" filled="f" strokeweight=".28925mm">
              <v:path arrowok="t"/>
            </v:shape>
            <v:shape id="_x0000_s1322" style="position:absolute;left:8985;top:30;width:0;height:300" coordsize="0,300" o:allowincell="f" path="m,l,300e" filled="f" strokeweight=".82pt">
              <v:path arrowok="t"/>
            </v:shape>
            <v:shape id="_x0000_s1323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410756" w:rsidRPr="00D21C08">
        <w:rPr>
          <w:rFonts w:ascii="Arial" w:hAnsi="Arial" w:cs="Arial"/>
          <w:b/>
          <w:bCs/>
          <w:position w:val="-1"/>
        </w:rPr>
        <w:t xml:space="preserve"> </w:t>
      </w:r>
      <w:r w:rsidR="00410756">
        <w:rPr>
          <w:rFonts w:ascii="Arial" w:hAnsi="Arial" w:cs="Arial"/>
          <w:b/>
          <w:bCs/>
          <w:position w:val="-1"/>
        </w:rPr>
        <w:t>Зерносушилка</w:t>
      </w:r>
      <w:r w:rsidR="00410756" w:rsidRPr="00D21C08">
        <w:rPr>
          <w:rFonts w:ascii="Arial" w:hAnsi="Arial" w:cs="Arial"/>
          <w:b/>
          <w:bCs/>
          <w:position w:val="-1"/>
        </w:rPr>
        <w:t xml:space="preserve"> </w:t>
      </w:r>
      <w:r w:rsidR="00410756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410756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410756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410756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410756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410756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410756" w:rsidRPr="00D21C08">
        <w:rPr>
          <w:rFonts w:ascii="Arial" w:hAnsi="Arial" w:cs="Arial"/>
          <w:b/>
          <w:bCs/>
          <w:position w:val="-1"/>
        </w:rPr>
        <w:t xml:space="preserve"> </w:t>
      </w:r>
      <w:r w:rsidR="00410756">
        <w:rPr>
          <w:rFonts w:ascii="Arial" w:hAnsi="Arial" w:cs="Arial"/>
          <w:b/>
          <w:bCs/>
          <w:position w:val="-1"/>
        </w:rPr>
        <w:t>Мод</w:t>
      </w:r>
      <w:r w:rsidR="00410756" w:rsidRPr="00D21C08">
        <w:rPr>
          <w:rFonts w:ascii="Arial" w:hAnsi="Arial" w:cs="Arial"/>
          <w:b/>
          <w:bCs/>
          <w:position w:val="-1"/>
        </w:rPr>
        <w:t>.</w:t>
      </w:r>
      <w:r w:rsidR="00410756" w:rsidRPr="00D21C08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410756" w:rsidRPr="00D21C08">
        <w:rPr>
          <w:rFonts w:ascii="Arial" w:hAnsi="Arial" w:cs="Arial"/>
          <w:b/>
          <w:bCs/>
          <w:spacing w:val="1"/>
          <w:position w:val="-1"/>
        </w:rPr>
        <w:t>1</w:t>
      </w:r>
      <w:r w:rsidR="00410756">
        <w:rPr>
          <w:rFonts w:ascii="Arial" w:hAnsi="Arial" w:cs="Arial"/>
          <w:b/>
          <w:bCs/>
          <w:spacing w:val="1"/>
          <w:position w:val="-1"/>
        </w:rPr>
        <w:t>2</w:t>
      </w:r>
      <w:r w:rsidR="00410756" w:rsidRPr="00D21C08">
        <w:rPr>
          <w:rFonts w:ascii="Arial" w:hAnsi="Arial" w:cs="Arial"/>
          <w:b/>
          <w:bCs/>
          <w:spacing w:val="1"/>
          <w:position w:val="-1"/>
        </w:rPr>
        <w:t>00</w:t>
      </w:r>
      <w:r w:rsidR="00410756" w:rsidRPr="00D21C08">
        <w:rPr>
          <w:rFonts w:ascii="Arial" w:hAnsi="Arial" w:cs="Arial"/>
          <w:b/>
          <w:bCs/>
          <w:position w:val="-1"/>
        </w:rPr>
        <w:t xml:space="preserve">0 </w:t>
      </w:r>
      <w:r w:rsidR="00410756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410756" w:rsidRPr="00D21C08">
        <w:rPr>
          <w:rFonts w:ascii="Arial" w:hAnsi="Arial" w:cs="Arial"/>
          <w:b/>
          <w:bCs/>
          <w:position w:val="-1"/>
        </w:rPr>
        <w:t>/</w:t>
      </w:r>
      <w:r w:rsidR="00410756">
        <w:rPr>
          <w:rFonts w:ascii="Arial" w:hAnsi="Arial" w:cs="Arial"/>
          <w:b/>
          <w:bCs/>
          <w:position w:val="-1"/>
        </w:rPr>
        <w:t>8</w:t>
      </w:r>
      <w:r w:rsidR="00410756" w:rsidRPr="00D21C08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410756" w:rsidRPr="00D21C08">
        <w:rPr>
          <w:rFonts w:ascii="Arial" w:hAnsi="Arial" w:cs="Arial"/>
          <w:b/>
          <w:bCs/>
          <w:position w:val="-1"/>
        </w:rPr>
        <w:t xml:space="preserve">- </w:t>
      </w:r>
      <w:r w:rsidR="00410756" w:rsidRPr="007F3AC8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="00410756" w:rsidRPr="007F3AC8">
        <w:rPr>
          <w:rFonts w:ascii="Arial" w:hAnsi="Arial" w:cs="Arial"/>
          <w:b/>
          <w:bCs/>
          <w:position w:val="-1"/>
          <w:lang w:val="en-US"/>
        </w:rPr>
        <w:t>A</w:t>
      </w:r>
      <w:r w:rsidR="00410756" w:rsidRPr="00D21C08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410756">
        <w:rPr>
          <w:rFonts w:ascii="Arial" w:hAnsi="Arial" w:cs="Arial"/>
          <w:b/>
          <w:bCs/>
          <w:position w:val="-1"/>
        </w:rPr>
        <w:t>Версия</w:t>
      </w:r>
    </w:p>
    <w:p w:rsidR="00410756" w:rsidRPr="00D21C08" w:rsidRDefault="00410756" w:rsidP="00410756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410756" w:rsidRDefault="00410756" w:rsidP="00410756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D21C08">
        <w:rPr>
          <w:rFonts w:ascii="Arial" w:hAnsi="Arial" w:cs="Arial"/>
          <w:b/>
          <w:bCs/>
        </w:rPr>
        <w:t xml:space="preserve">  </w:t>
      </w:r>
      <w:r w:rsidRPr="00130988">
        <w:rPr>
          <w:rFonts w:ascii="Arial" w:hAnsi="Arial" w:cs="Arial"/>
          <w:b/>
          <w:bCs/>
        </w:rPr>
        <w:t>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410756" w:rsidRPr="00C61971" w:rsidRDefault="00410756" w:rsidP="00410756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12</w:t>
      </w:r>
      <w:r w:rsidRPr="00960DD7">
        <w:rPr>
          <w:rFonts w:ascii="Arial" w:hAnsi="Arial" w:cs="Arial"/>
          <w:b/>
          <w:bCs/>
          <w:spacing w:val="1"/>
        </w:rPr>
        <w:t>0</w:t>
      </w:r>
      <w:r w:rsidRPr="00960DD7">
        <w:rPr>
          <w:rFonts w:ascii="Arial" w:hAnsi="Arial" w:cs="Arial"/>
          <w:b/>
          <w:bCs/>
          <w:spacing w:val="-1"/>
        </w:rPr>
        <w:t>0</w:t>
      </w:r>
      <w:r w:rsidRPr="00960DD7">
        <w:rPr>
          <w:rFonts w:ascii="Arial" w:hAnsi="Arial" w:cs="Arial"/>
          <w:b/>
          <w:bCs/>
        </w:rPr>
        <w:t xml:space="preserve">0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8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410756" w:rsidRPr="009B01E8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410756" w:rsidRPr="009B01E8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410756" w:rsidRPr="009B01E8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410756" w:rsidRPr="009B01E8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410756" w:rsidRPr="009B01E8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410756" w:rsidRPr="00722F7E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410756" w:rsidRPr="00290D8D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410756" w:rsidRPr="004B6BFD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410756" w:rsidRPr="00A35ADE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410756" w:rsidRPr="00A35ADE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410756" w:rsidRPr="00A35ADE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410756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</w:t>
      </w:r>
    </w:p>
    <w:p w:rsidR="00410756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410756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410756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410756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410756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410756" w:rsidRPr="00EF13CA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410756" w:rsidRPr="00EF13CA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410756" w:rsidRPr="00EF13CA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>
        <w:rPr>
          <w:rFonts w:ascii="Arial" w:hAnsi="Arial" w:cs="Arial"/>
        </w:rPr>
        <w:t>37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10756" w:rsidRPr="00EF13CA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>
        <w:rPr>
          <w:rFonts w:ascii="Arial" w:hAnsi="Arial" w:cs="Arial"/>
        </w:rPr>
        <w:t>30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10756" w:rsidRPr="00EF13CA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410756" w:rsidRPr="00EF13CA" w:rsidRDefault="00410756" w:rsidP="00410756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410756" w:rsidRPr="008417F1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410756" w:rsidRPr="008417F1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410756" w:rsidRPr="008417F1" w:rsidRDefault="00410756" w:rsidP="004107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410756" w:rsidRDefault="00410756" w:rsidP="00410756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410756" w:rsidRDefault="00410756" w:rsidP="00410756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410756" w:rsidRDefault="00410756" w:rsidP="00410756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410756" w:rsidRDefault="00410756" w:rsidP="00410756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410756" w:rsidRDefault="00410756" w:rsidP="00410756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410756" w:rsidRDefault="00410756" w:rsidP="00410756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410756" w:rsidRDefault="00410756" w:rsidP="00410756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9070 кВт</w:t>
      </w:r>
    </w:p>
    <w:p w:rsidR="00410756" w:rsidRDefault="00410756" w:rsidP="00410756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410756" w:rsidRDefault="00410756" w:rsidP="00410756">
      <w:pPr>
        <w:tabs>
          <w:tab w:val="left" w:pos="1701"/>
        </w:tabs>
        <w:ind w:right="670"/>
        <w:jc w:val="both"/>
        <w:rPr>
          <w:rFonts w:ascii="Arial" w:hAnsi="Arial" w:cs="Arial"/>
          <w:b/>
        </w:rPr>
      </w:pPr>
    </w:p>
    <w:p w:rsidR="00410756" w:rsidRDefault="00410756" w:rsidP="00410756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</w:t>
      </w:r>
      <w:r>
        <w:rPr>
          <w:b/>
          <w:sz w:val="28"/>
          <w:szCs w:val="28"/>
        </w:rPr>
        <w:t>382 630</w:t>
      </w:r>
      <w:r w:rsidRPr="00407663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 xml:space="preserve"> Евро </w:t>
      </w:r>
    </w:p>
    <w:p w:rsidR="00410756" w:rsidRDefault="00410756" w:rsidP="00410756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410756" w:rsidRDefault="00410756" w:rsidP="00410756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410756" w:rsidRDefault="00410756" w:rsidP="00410756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410756" w:rsidRDefault="00410756" w:rsidP="00410756">
      <w:pPr>
        <w:tabs>
          <w:tab w:val="left" w:pos="1701"/>
        </w:tabs>
        <w:ind w:right="670"/>
        <w:rPr>
          <w:rFonts w:ascii="Arial" w:hAnsi="Arial" w:cs="Arial"/>
          <w:b/>
        </w:rPr>
      </w:pPr>
    </w:p>
    <w:p w:rsidR="00410756" w:rsidRPr="00546AEC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410756" w:rsidRDefault="00410756" w:rsidP="00410756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410756" w:rsidRPr="002A36C7" w:rsidRDefault="00410756" w:rsidP="00410756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ФУРЫ.</w:t>
      </w:r>
    </w:p>
    <w:p w:rsidR="00410756" w:rsidRPr="00546AEC" w:rsidRDefault="00410756" w:rsidP="00410756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410756" w:rsidRPr="008C092A" w:rsidRDefault="00410756" w:rsidP="00410756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1500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410756" w:rsidRPr="008C092A" w:rsidRDefault="00410756" w:rsidP="00410756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410756" w:rsidRPr="008C092A" w:rsidRDefault="00410756" w:rsidP="0041075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410756" w:rsidRDefault="00410756" w:rsidP="00410756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440916" w:rsidRDefault="0044091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Pr="00440916" w:rsidRDefault="00440916" w:rsidP="00440916"/>
    <w:p w:rsidR="00440916" w:rsidRDefault="00440916" w:rsidP="00440916"/>
    <w:p w:rsidR="00410756" w:rsidRPr="00440916" w:rsidRDefault="00440916" w:rsidP="00440916">
      <w:pPr>
        <w:tabs>
          <w:tab w:val="left" w:pos="1440"/>
        </w:tabs>
      </w:pPr>
      <w:r>
        <w:tab/>
      </w:r>
      <w:r w:rsidRPr="00440916">
        <w:drawing>
          <wp:inline distT="0" distB="0" distL="0" distR="0">
            <wp:extent cx="6570345" cy="1049283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756" w:rsidRPr="00440916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16" w:rsidRDefault="005F0816" w:rsidP="00D234AC">
      <w:r>
        <w:separator/>
      </w:r>
    </w:p>
  </w:endnote>
  <w:endnote w:type="continuationSeparator" w:id="0">
    <w:p w:rsidR="005F0816" w:rsidRDefault="005F081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16" w:rsidRDefault="005F0816" w:rsidP="00D234AC">
      <w:r>
        <w:separator/>
      </w:r>
    </w:p>
  </w:footnote>
  <w:footnote w:type="continuationSeparator" w:id="0">
    <w:p w:rsidR="005F0816" w:rsidRDefault="005F081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17B5A"/>
    <w:rsid w:val="00020F4B"/>
    <w:rsid w:val="00035F75"/>
    <w:rsid w:val="000613EE"/>
    <w:rsid w:val="0008286A"/>
    <w:rsid w:val="00093897"/>
    <w:rsid w:val="00094A2C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3690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10756"/>
    <w:rsid w:val="00420B47"/>
    <w:rsid w:val="00440916"/>
    <w:rsid w:val="00447617"/>
    <w:rsid w:val="0046520A"/>
    <w:rsid w:val="004A1745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E2A24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677C1"/>
    <w:rsid w:val="00AA1CD8"/>
    <w:rsid w:val="00AC38A1"/>
    <w:rsid w:val="00AD0BBE"/>
    <w:rsid w:val="00B4111B"/>
    <w:rsid w:val="00B42D23"/>
    <w:rsid w:val="00B47196"/>
    <w:rsid w:val="00B51318"/>
    <w:rsid w:val="00BC0080"/>
    <w:rsid w:val="00C006B2"/>
    <w:rsid w:val="00C16B1E"/>
    <w:rsid w:val="00C26351"/>
    <w:rsid w:val="00C266B6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2841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37892"/>
    <w:rsid w:val="00F45798"/>
    <w:rsid w:val="00F7403D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2015-04-21T15:23:00Z</dcterms:created>
  <dcterms:modified xsi:type="dcterms:W3CDTF">2016-10-12T07:40:00Z</dcterms:modified>
</cp:coreProperties>
</file>