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1C9" w:rsidRPr="00CB573B" w:rsidRDefault="000561C9" w:rsidP="00713B9B">
      <w:pPr>
        <w:pStyle w:val="ab"/>
        <w:ind w:right="426"/>
        <w:jc w:val="center"/>
        <w:rPr>
          <w:u w:val="single"/>
        </w:rPr>
      </w:pPr>
      <w:r w:rsidRPr="00CB573B">
        <w:rPr>
          <w:u w:val="single"/>
        </w:rPr>
        <w:t>Коммерческое предложение</w:t>
      </w:r>
    </w:p>
    <w:p w:rsidR="000561C9" w:rsidRPr="00801A74" w:rsidRDefault="00A46771" w:rsidP="000561C9">
      <w:pPr>
        <w:pStyle w:val="ab"/>
        <w:ind w:left="1134" w:right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504825</wp:posOffset>
            </wp:positionV>
            <wp:extent cx="2200275" cy="1657350"/>
            <wp:effectExtent l="19050" t="0" r="85725" b="57150"/>
            <wp:wrapTight wrapText="bothSides">
              <wp:wrapPolygon edited="0">
                <wp:start x="-187" y="0"/>
                <wp:lineTo x="-187" y="21103"/>
                <wp:lineTo x="374" y="22345"/>
                <wp:lineTo x="22442" y="22345"/>
                <wp:lineTo x="22442" y="1241"/>
                <wp:lineTo x="21881" y="0"/>
                <wp:lineTo x="-187" y="0"/>
              </wp:wrapPolygon>
            </wp:wrapTight>
            <wp:docPr id="27" name="Рисунок 2" descr="Free Sun (4)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Sun (4)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514350</wp:posOffset>
            </wp:positionV>
            <wp:extent cx="2181225" cy="1647825"/>
            <wp:effectExtent l="95250" t="0" r="9525" b="66675"/>
            <wp:wrapSquare wrapText="bothSides"/>
            <wp:docPr id="24" name="Рисунок 1" descr="Free Sun (3)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un (3)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504825</wp:posOffset>
            </wp:positionV>
            <wp:extent cx="2200275" cy="1657350"/>
            <wp:effectExtent l="19050" t="0" r="85725" b="57150"/>
            <wp:wrapTight wrapText="bothSides">
              <wp:wrapPolygon edited="0">
                <wp:start x="-187" y="0"/>
                <wp:lineTo x="-187" y="21103"/>
                <wp:lineTo x="374" y="22345"/>
                <wp:lineTo x="22442" y="22345"/>
                <wp:lineTo x="22442" y="1241"/>
                <wp:lineTo x="21881" y="0"/>
                <wp:lineTo x="-187" y="0"/>
              </wp:wrapPolygon>
            </wp:wrapTight>
            <wp:docPr id="23" name="Рисунок 3" descr="Free Sun (2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Sun (2)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61C9" w:rsidRPr="001439F6">
        <w:rPr>
          <w:b/>
          <w:sz w:val="32"/>
          <w:szCs w:val="32"/>
        </w:rPr>
        <w:t xml:space="preserve">Жатки для уборки </w:t>
      </w:r>
      <w:r w:rsidR="000561C9">
        <w:rPr>
          <w:b/>
          <w:sz w:val="32"/>
          <w:szCs w:val="32"/>
        </w:rPr>
        <w:t xml:space="preserve">подсолнечника </w:t>
      </w:r>
      <w:r w:rsidR="000561C9" w:rsidRPr="001439F6">
        <w:rPr>
          <w:b/>
          <w:sz w:val="32"/>
          <w:szCs w:val="32"/>
          <w:lang w:val="en-US"/>
        </w:rPr>
        <w:t>DOMINONI</w:t>
      </w:r>
      <w:r w:rsidR="000561C9">
        <w:rPr>
          <w:b/>
          <w:sz w:val="32"/>
          <w:szCs w:val="32"/>
        </w:rPr>
        <w:t xml:space="preserve"> </w:t>
      </w:r>
      <w:r w:rsidR="005F2E5D">
        <w:rPr>
          <w:b/>
          <w:sz w:val="32"/>
          <w:szCs w:val="32"/>
          <w:lang w:val="en-US"/>
        </w:rPr>
        <w:t>FREE</w:t>
      </w:r>
      <w:r w:rsidR="000561C9" w:rsidRPr="00123882">
        <w:rPr>
          <w:b/>
          <w:sz w:val="32"/>
          <w:szCs w:val="32"/>
        </w:rPr>
        <w:t xml:space="preserve"> </w:t>
      </w:r>
      <w:r w:rsidR="000561C9">
        <w:rPr>
          <w:b/>
          <w:sz w:val="32"/>
          <w:szCs w:val="32"/>
          <w:lang w:val="en-US"/>
        </w:rPr>
        <w:t>SUN</w:t>
      </w:r>
    </w:p>
    <w:p w:rsidR="00A46771" w:rsidRPr="00A46771" w:rsidRDefault="00A46771" w:rsidP="00A46771">
      <w:pPr>
        <w:pStyle w:val="ab"/>
        <w:ind w:right="426"/>
      </w:pPr>
    </w:p>
    <w:p w:rsidR="00056E2F" w:rsidRDefault="00056E2F" w:rsidP="00056E2F">
      <w:pPr>
        <w:pStyle w:val="ab"/>
        <w:ind w:left="567" w:right="426"/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48895</wp:posOffset>
            </wp:positionV>
            <wp:extent cx="2038350" cy="904875"/>
            <wp:effectExtent l="19050" t="0" r="0" b="0"/>
            <wp:wrapTight wrapText="bothSides">
              <wp:wrapPolygon edited="0">
                <wp:start x="-202" y="0"/>
                <wp:lineTo x="-202" y="21373"/>
                <wp:lineTo x="21600" y="21373"/>
                <wp:lineTo x="21600" y="0"/>
                <wp:lineTo x="-202" y="0"/>
              </wp:wrapPolygon>
            </wp:wrapTight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71" t="32619" r="47587" b="5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E2F" w:rsidRPr="00056E2F" w:rsidRDefault="00056E2F" w:rsidP="00056E2F">
      <w:pPr>
        <w:pStyle w:val="ab"/>
        <w:ind w:left="567" w:right="426"/>
      </w:pPr>
    </w:p>
    <w:p w:rsidR="00D54FEA" w:rsidRPr="00056E2F" w:rsidRDefault="00D54FEA" w:rsidP="00056E2F">
      <w:pPr>
        <w:pStyle w:val="ab"/>
        <w:numPr>
          <w:ilvl w:val="0"/>
          <w:numId w:val="7"/>
        </w:numPr>
        <w:ind w:right="426"/>
      </w:pPr>
      <w:r w:rsidRPr="00C062FB">
        <w:rPr>
          <w:rFonts w:ascii="Arial Black" w:hAnsi="Arial Black"/>
          <w:b/>
          <w:color w:val="FF0000"/>
          <w:sz w:val="32"/>
          <w:szCs w:val="32"/>
        </w:rPr>
        <w:t>ГАРАНТИЯ 3 ГОДА</w:t>
      </w:r>
    </w:p>
    <w:p w:rsidR="00056E2F" w:rsidRPr="009A3090" w:rsidRDefault="00056E2F" w:rsidP="00056E2F">
      <w:pPr>
        <w:pStyle w:val="ab"/>
        <w:ind w:left="1361" w:right="426"/>
      </w:pPr>
    </w:p>
    <w:p w:rsidR="00056E2F" w:rsidRDefault="00056E2F" w:rsidP="009A3090">
      <w:pPr>
        <w:pStyle w:val="ab"/>
        <w:ind w:left="2136" w:right="426"/>
      </w:pPr>
    </w:p>
    <w:p w:rsidR="00056E2F" w:rsidRPr="009A3090" w:rsidRDefault="00056E2F" w:rsidP="009A3090">
      <w:pPr>
        <w:pStyle w:val="ab"/>
        <w:ind w:left="2136" w:right="426"/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417"/>
        <w:gridCol w:w="1701"/>
        <w:gridCol w:w="1560"/>
        <w:gridCol w:w="1134"/>
        <w:gridCol w:w="1842"/>
      </w:tblGrid>
      <w:tr w:rsidR="009A3090" w:rsidRPr="009A3090" w:rsidTr="009A3090">
        <w:tc>
          <w:tcPr>
            <w:tcW w:w="1560" w:type="dxa"/>
          </w:tcPr>
          <w:p w:rsidR="009A3090" w:rsidRPr="009A3090" w:rsidRDefault="009A3090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b/>
                <w:color w:val="231F20"/>
                <w:sz w:val="24"/>
                <w:szCs w:val="24"/>
              </w:rPr>
            </w:pPr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Модель</w:t>
            </w:r>
          </w:p>
        </w:tc>
        <w:tc>
          <w:tcPr>
            <w:tcW w:w="1843" w:type="dxa"/>
          </w:tcPr>
          <w:p w:rsidR="009A3090" w:rsidRPr="009A3090" w:rsidRDefault="009A3090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b/>
                <w:color w:val="231F20"/>
                <w:sz w:val="24"/>
                <w:szCs w:val="24"/>
              </w:rPr>
            </w:pPr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 xml:space="preserve">Ширина захвата, </w:t>
            </w:r>
            <w:proofErr w:type="gramStart"/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17" w:type="dxa"/>
          </w:tcPr>
          <w:p w:rsidR="009A3090" w:rsidRPr="009A3090" w:rsidRDefault="009A3090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b/>
                <w:color w:val="231F20"/>
                <w:sz w:val="24"/>
                <w:szCs w:val="24"/>
              </w:rPr>
            </w:pPr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 xml:space="preserve">Длина, </w:t>
            </w:r>
            <w:proofErr w:type="gramStart"/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01" w:type="dxa"/>
          </w:tcPr>
          <w:p w:rsidR="009A3090" w:rsidRPr="009A3090" w:rsidRDefault="009A3090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b/>
                <w:color w:val="231F20"/>
                <w:sz w:val="24"/>
                <w:szCs w:val="24"/>
              </w:rPr>
            </w:pPr>
            <w:proofErr w:type="spellStart"/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Ширина</w:t>
            </w:r>
            <w:proofErr w:type="gramStart"/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,м</w:t>
            </w:r>
            <w:proofErr w:type="spellEnd"/>
            <w:proofErr w:type="gramEnd"/>
          </w:p>
        </w:tc>
        <w:tc>
          <w:tcPr>
            <w:tcW w:w="1560" w:type="dxa"/>
          </w:tcPr>
          <w:p w:rsidR="009A3090" w:rsidRPr="009A3090" w:rsidRDefault="009A3090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b/>
                <w:color w:val="231F20"/>
                <w:sz w:val="24"/>
                <w:szCs w:val="24"/>
              </w:rPr>
            </w:pPr>
            <w:proofErr w:type="spellStart"/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Высота</w:t>
            </w:r>
            <w:proofErr w:type="gramStart"/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,м</w:t>
            </w:r>
            <w:proofErr w:type="spellEnd"/>
            <w:proofErr w:type="gramEnd"/>
          </w:p>
        </w:tc>
        <w:tc>
          <w:tcPr>
            <w:tcW w:w="1134" w:type="dxa"/>
          </w:tcPr>
          <w:p w:rsidR="009A3090" w:rsidRPr="009A3090" w:rsidRDefault="009A3090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b/>
                <w:color w:val="231F20"/>
                <w:sz w:val="24"/>
                <w:szCs w:val="24"/>
              </w:rPr>
            </w:pPr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 xml:space="preserve">Вес, </w:t>
            </w:r>
            <w:proofErr w:type="gramStart"/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842" w:type="dxa"/>
          </w:tcPr>
          <w:p w:rsidR="009A3090" w:rsidRPr="009A3090" w:rsidRDefault="009A3090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b/>
                <w:color w:val="231F20"/>
                <w:sz w:val="24"/>
                <w:szCs w:val="24"/>
              </w:rPr>
            </w:pPr>
            <w:r w:rsidRPr="009A3090">
              <w:rPr>
                <w:rFonts w:cs="Frutiger-Roman"/>
                <w:b/>
                <w:color w:val="231F20"/>
                <w:sz w:val="24"/>
                <w:szCs w:val="24"/>
              </w:rPr>
              <w:t>Стоимость, евро</w:t>
            </w:r>
          </w:p>
        </w:tc>
      </w:tr>
      <w:tr w:rsidR="009A3090" w:rsidRPr="009A3090" w:rsidTr="009A3090">
        <w:tc>
          <w:tcPr>
            <w:tcW w:w="1560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b/>
                <w:sz w:val="24"/>
                <w:szCs w:val="24"/>
                <w:lang w:val="en-US"/>
              </w:rPr>
            </w:pPr>
            <w:r w:rsidRPr="009A3090">
              <w:rPr>
                <w:b/>
                <w:sz w:val="24"/>
                <w:szCs w:val="24"/>
                <w:lang w:val="en-US"/>
              </w:rPr>
              <w:t>GF 620</w:t>
            </w:r>
          </w:p>
        </w:tc>
        <w:tc>
          <w:tcPr>
            <w:tcW w:w="1843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6,23</w:t>
            </w:r>
          </w:p>
        </w:tc>
        <w:tc>
          <w:tcPr>
            <w:tcW w:w="1417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6,43</w:t>
            </w:r>
          </w:p>
        </w:tc>
        <w:tc>
          <w:tcPr>
            <w:tcW w:w="1701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2,45</w:t>
            </w:r>
          </w:p>
        </w:tc>
        <w:tc>
          <w:tcPr>
            <w:tcW w:w="1560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1930</w:t>
            </w:r>
          </w:p>
        </w:tc>
        <w:tc>
          <w:tcPr>
            <w:tcW w:w="1842" w:type="dxa"/>
          </w:tcPr>
          <w:p w:rsidR="009A3090" w:rsidRPr="009A3090" w:rsidRDefault="00B21626" w:rsidP="009F09EA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color w:val="231F20"/>
                <w:sz w:val="24"/>
                <w:szCs w:val="24"/>
              </w:rPr>
            </w:pPr>
            <w:r>
              <w:rPr>
                <w:rFonts w:cs="Frutiger-Roman"/>
                <w:color w:val="231F20"/>
                <w:sz w:val="24"/>
                <w:szCs w:val="24"/>
              </w:rPr>
              <w:t>2</w:t>
            </w:r>
            <w:r w:rsidR="009F09EA">
              <w:rPr>
                <w:rFonts w:cs="Frutiger-Roman"/>
                <w:color w:val="231F20"/>
                <w:sz w:val="24"/>
                <w:szCs w:val="24"/>
              </w:rPr>
              <w:t>3</w:t>
            </w:r>
            <w:r>
              <w:rPr>
                <w:rFonts w:cs="Frutiger-Roman"/>
                <w:color w:val="231F20"/>
                <w:sz w:val="24"/>
                <w:szCs w:val="24"/>
              </w:rPr>
              <w:t xml:space="preserve"> </w:t>
            </w:r>
            <w:r w:rsidR="009F09EA">
              <w:rPr>
                <w:rFonts w:cs="Frutiger-Roman"/>
                <w:color w:val="231F20"/>
                <w:sz w:val="24"/>
                <w:szCs w:val="24"/>
              </w:rPr>
              <w:t>300</w:t>
            </w:r>
          </w:p>
        </w:tc>
      </w:tr>
      <w:tr w:rsidR="009A3090" w:rsidRPr="009A3090" w:rsidTr="009A3090">
        <w:tc>
          <w:tcPr>
            <w:tcW w:w="1560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b/>
                <w:sz w:val="24"/>
                <w:szCs w:val="24"/>
                <w:lang w:val="en-US"/>
              </w:rPr>
            </w:pPr>
            <w:r w:rsidRPr="009A3090">
              <w:rPr>
                <w:b/>
                <w:sz w:val="24"/>
                <w:szCs w:val="24"/>
                <w:lang w:val="en-US"/>
              </w:rPr>
              <w:t>GF 760</w:t>
            </w:r>
          </w:p>
        </w:tc>
        <w:tc>
          <w:tcPr>
            <w:tcW w:w="1843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7,60</w:t>
            </w:r>
          </w:p>
        </w:tc>
        <w:tc>
          <w:tcPr>
            <w:tcW w:w="1417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7,80</w:t>
            </w:r>
          </w:p>
        </w:tc>
        <w:tc>
          <w:tcPr>
            <w:tcW w:w="1701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2,45</w:t>
            </w:r>
          </w:p>
        </w:tc>
        <w:tc>
          <w:tcPr>
            <w:tcW w:w="1560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2360</w:t>
            </w:r>
          </w:p>
        </w:tc>
        <w:tc>
          <w:tcPr>
            <w:tcW w:w="1842" w:type="dxa"/>
          </w:tcPr>
          <w:p w:rsidR="009A3090" w:rsidRPr="009A3090" w:rsidRDefault="00B21626" w:rsidP="009F09EA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color w:val="231F20"/>
                <w:sz w:val="24"/>
                <w:szCs w:val="24"/>
              </w:rPr>
            </w:pPr>
            <w:r>
              <w:rPr>
                <w:rFonts w:cs="Frutiger-Roman"/>
                <w:color w:val="231F20"/>
                <w:sz w:val="24"/>
                <w:szCs w:val="24"/>
              </w:rPr>
              <w:t>2</w:t>
            </w:r>
            <w:r w:rsidR="009F09EA">
              <w:rPr>
                <w:rFonts w:cs="Frutiger-Roman"/>
                <w:color w:val="231F20"/>
                <w:sz w:val="24"/>
                <w:szCs w:val="24"/>
              </w:rPr>
              <w:t>6</w:t>
            </w:r>
            <w:r>
              <w:rPr>
                <w:rFonts w:cs="Frutiger-Roman"/>
                <w:color w:val="231F20"/>
                <w:sz w:val="24"/>
                <w:szCs w:val="24"/>
              </w:rPr>
              <w:t xml:space="preserve"> </w:t>
            </w:r>
            <w:r w:rsidR="009F09EA">
              <w:rPr>
                <w:rFonts w:cs="Frutiger-Roman"/>
                <w:color w:val="231F20"/>
                <w:sz w:val="24"/>
                <w:szCs w:val="24"/>
              </w:rPr>
              <w:t>419</w:t>
            </w:r>
          </w:p>
        </w:tc>
      </w:tr>
      <w:tr w:rsidR="009A3090" w:rsidRPr="009A3090" w:rsidTr="009A3090">
        <w:tc>
          <w:tcPr>
            <w:tcW w:w="1560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b/>
                <w:sz w:val="24"/>
                <w:szCs w:val="24"/>
                <w:lang w:val="en-US"/>
              </w:rPr>
            </w:pPr>
            <w:r w:rsidRPr="009A3090">
              <w:rPr>
                <w:b/>
                <w:sz w:val="24"/>
                <w:szCs w:val="24"/>
                <w:lang w:val="en-US"/>
              </w:rPr>
              <w:t>GF 940</w:t>
            </w:r>
          </w:p>
        </w:tc>
        <w:tc>
          <w:tcPr>
            <w:tcW w:w="1843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9,43</w:t>
            </w:r>
          </w:p>
        </w:tc>
        <w:tc>
          <w:tcPr>
            <w:tcW w:w="1417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9,63</w:t>
            </w:r>
          </w:p>
        </w:tc>
        <w:tc>
          <w:tcPr>
            <w:tcW w:w="1701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2,45</w:t>
            </w:r>
          </w:p>
        </w:tc>
        <w:tc>
          <w:tcPr>
            <w:tcW w:w="1560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9A3090" w:rsidRPr="009A3090" w:rsidRDefault="009A3090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 w:rsidRPr="009A3090">
              <w:rPr>
                <w:sz w:val="24"/>
                <w:szCs w:val="24"/>
              </w:rPr>
              <w:t>2850</w:t>
            </w:r>
          </w:p>
        </w:tc>
        <w:tc>
          <w:tcPr>
            <w:tcW w:w="1842" w:type="dxa"/>
          </w:tcPr>
          <w:p w:rsidR="009A3090" w:rsidRPr="009A3090" w:rsidRDefault="009F09EA" w:rsidP="009F09EA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color w:val="231F20"/>
                <w:sz w:val="24"/>
                <w:szCs w:val="24"/>
              </w:rPr>
            </w:pPr>
            <w:r>
              <w:rPr>
                <w:rFonts w:cs="Frutiger-Roman"/>
                <w:color w:val="231F20"/>
                <w:sz w:val="24"/>
                <w:szCs w:val="24"/>
              </w:rPr>
              <w:t>30</w:t>
            </w:r>
            <w:r w:rsidR="00B21626">
              <w:rPr>
                <w:rFonts w:cs="Frutiger-Roman"/>
                <w:color w:val="231F20"/>
                <w:sz w:val="24"/>
                <w:szCs w:val="24"/>
              </w:rPr>
              <w:t xml:space="preserve"> </w:t>
            </w:r>
            <w:r>
              <w:rPr>
                <w:rFonts w:cs="Frutiger-Roman"/>
                <w:color w:val="231F20"/>
                <w:sz w:val="24"/>
                <w:szCs w:val="24"/>
              </w:rPr>
              <w:t>443</w:t>
            </w:r>
          </w:p>
        </w:tc>
      </w:tr>
      <w:tr w:rsidR="009F09EA" w:rsidRPr="009A3090" w:rsidTr="009A3090">
        <w:tc>
          <w:tcPr>
            <w:tcW w:w="1560" w:type="dxa"/>
          </w:tcPr>
          <w:p w:rsidR="009F09EA" w:rsidRPr="009A3090" w:rsidRDefault="009F09EA" w:rsidP="009A3090">
            <w:pPr>
              <w:pStyle w:val="ab"/>
              <w:ind w:right="4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GF 1150</w:t>
            </w:r>
          </w:p>
        </w:tc>
        <w:tc>
          <w:tcPr>
            <w:tcW w:w="1843" w:type="dxa"/>
          </w:tcPr>
          <w:p w:rsidR="009F09EA" w:rsidRPr="009F09EA" w:rsidRDefault="009F09EA" w:rsidP="009A3090">
            <w:pPr>
              <w:pStyle w:val="ab"/>
              <w:ind w:right="426"/>
              <w:jc w:val="center"/>
              <w:rPr>
                <w:sz w:val="24"/>
                <w:szCs w:val="24"/>
                <w:lang w:val="en-US"/>
              </w:rPr>
            </w:pPr>
            <w:r w:rsidRPr="009F09EA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,50</w:t>
            </w:r>
          </w:p>
        </w:tc>
        <w:tc>
          <w:tcPr>
            <w:tcW w:w="1417" w:type="dxa"/>
          </w:tcPr>
          <w:p w:rsidR="009F09EA" w:rsidRPr="009A3090" w:rsidRDefault="009F09EA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11,70</w:t>
            </w:r>
          </w:p>
        </w:tc>
        <w:tc>
          <w:tcPr>
            <w:tcW w:w="1701" w:type="dxa"/>
          </w:tcPr>
          <w:p w:rsidR="009F09EA" w:rsidRPr="009A3090" w:rsidRDefault="009F09EA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1560" w:type="dxa"/>
          </w:tcPr>
          <w:p w:rsidR="009F09EA" w:rsidRPr="009A3090" w:rsidRDefault="009F09EA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9F09EA" w:rsidRPr="009A3090" w:rsidRDefault="009F09EA" w:rsidP="009A3090">
            <w:pPr>
              <w:pStyle w:val="ab"/>
              <w:ind w:right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1842" w:type="dxa"/>
          </w:tcPr>
          <w:p w:rsidR="009F09EA" w:rsidRDefault="009F09EA" w:rsidP="009A3090">
            <w:pPr>
              <w:autoSpaceDE w:val="0"/>
              <w:autoSpaceDN w:val="0"/>
              <w:adjustRightInd w:val="0"/>
              <w:spacing w:after="0" w:line="240" w:lineRule="auto"/>
              <w:ind w:right="426"/>
              <w:jc w:val="center"/>
              <w:rPr>
                <w:rFonts w:cs="Frutiger-Roman"/>
                <w:color w:val="231F20"/>
                <w:sz w:val="24"/>
                <w:szCs w:val="24"/>
              </w:rPr>
            </w:pPr>
            <w:r>
              <w:rPr>
                <w:rFonts w:cs="Frutiger-Roman"/>
                <w:color w:val="231F20"/>
                <w:sz w:val="24"/>
                <w:szCs w:val="24"/>
              </w:rPr>
              <w:t>44 025</w:t>
            </w:r>
          </w:p>
        </w:tc>
      </w:tr>
    </w:tbl>
    <w:p w:rsidR="00A23382" w:rsidRDefault="009A3090" w:rsidP="009D67E8">
      <w:pPr>
        <w:pStyle w:val="ab"/>
        <w:ind w:right="426"/>
        <w:rPr>
          <w:b/>
        </w:rPr>
      </w:pPr>
      <w:r>
        <w:rPr>
          <w:b/>
        </w:rPr>
        <w:t xml:space="preserve">                       </w:t>
      </w:r>
      <w:r w:rsidR="00A23382" w:rsidRPr="0018287C">
        <w:rPr>
          <w:b/>
        </w:rPr>
        <w:t xml:space="preserve">При заказе жатки необходимо </w:t>
      </w:r>
      <w:r w:rsidR="00A23382">
        <w:rPr>
          <w:b/>
        </w:rPr>
        <w:t>указать</w:t>
      </w:r>
      <w:r w:rsidR="00A23382" w:rsidRPr="0018287C">
        <w:rPr>
          <w:b/>
        </w:rPr>
        <w:t>:</w:t>
      </w:r>
    </w:p>
    <w:p w:rsidR="00A23382" w:rsidRDefault="00A23382" w:rsidP="00A23382">
      <w:pPr>
        <w:pStyle w:val="ab"/>
        <w:numPr>
          <w:ilvl w:val="0"/>
          <w:numId w:val="2"/>
        </w:numPr>
        <w:ind w:right="426"/>
      </w:pPr>
      <w:r>
        <w:t>Марку и модель Вашего комбайна</w:t>
      </w:r>
    </w:p>
    <w:p w:rsidR="00A23382" w:rsidRPr="0003550E" w:rsidRDefault="00A23382" w:rsidP="00A23382">
      <w:pPr>
        <w:pStyle w:val="ab"/>
        <w:ind w:left="1134" w:right="426"/>
        <w:rPr>
          <w:b/>
        </w:rPr>
      </w:pPr>
      <w:r w:rsidRPr="0003550E">
        <w:rPr>
          <w:b/>
        </w:rPr>
        <w:t>Условия поставки:</w:t>
      </w:r>
    </w:p>
    <w:p w:rsidR="00A23382" w:rsidRDefault="00A23382" w:rsidP="00A23382">
      <w:pPr>
        <w:pStyle w:val="ab"/>
        <w:numPr>
          <w:ilvl w:val="0"/>
          <w:numId w:val="3"/>
        </w:numPr>
        <w:ind w:right="426"/>
      </w:pPr>
      <w:r>
        <w:t>Срок поставки 20 рабочих дней</w:t>
      </w:r>
    </w:p>
    <w:p w:rsidR="00A23382" w:rsidRDefault="00A23382" w:rsidP="00A23382">
      <w:pPr>
        <w:pStyle w:val="ab"/>
        <w:numPr>
          <w:ilvl w:val="0"/>
          <w:numId w:val="3"/>
        </w:numPr>
        <w:ind w:right="426"/>
      </w:pPr>
      <w:r>
        <w:t>Поставка осуществляется со склада г. Смоленск, РФ</w:t>
      </w:r>
    </w:p>
    <w:p w:rsidR="00A23382" w:rsidRDefault="00A23382" w:rsidP="00A23382">
      <w:pPr>
        <w:pStyle w:val="ab"/>
        <w:numPr>
          <w:ilvl w:val="0"/>
          <w:numId w:val="3"/>
        </w:numPr>
        <w:ind w:right="426"/>
      </w:pPr>
      <w:r>
        <w:t>Условия оплаты: 30% предоплата, 70% по готовности товара к отгрузке</w:t>
      </w:r>
    </w:p>
    <w:p w:rsidR="00A23382" w:rsidRPr="0012443B" w:rsidRDefault="00A23382" w:rsidP="00A23382">
      <w:pPr>
        <w:pStyle w:val="ab"/>
        <w:numPr>
          <w:ilvl w:val="0"/>
          <w:numId w:val="3"/>
        </w:numPr>
        <w:ind w:right="426"/>
      </w:pPr>
      <w:r>
        <w:t>Стоимость указана с учетом монтажа, ввода в эксплуатацию и обучения персонала.</w:t>
      </w:r>
    </w:p>
    <w:p w:rsidR="00A23382" w:rsidRDefault="00A23382" w:rsidP="00A23382">
      <w:pPr>
        <w:pStyle w:val="ab"/>
        <w:ind w:right="426"/>
        <w:rPr>
          <w:sz w:val="16"/>
          <w:szCs w:val="16"/>
        </w:rPr>
      </w:pPr>
    </w:p>
    <w:p w:rsidR="00A23382" w:rsidRDefault="006A2A0A" w:rsidP="00494E0E">
      <w:pPr>
        <w:pStyle w:val="ab"/>
        <w:ind w:left="708" w:right="426" w:firstLine="708"/>
        <w:rPr>
          <w:b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115570</wp:posOffset>
            </wp:positionV>
            <wp:extent cx="2012950" cy="1504950"/>
            <wp:effectExtent l="95250" t="0" r="6350" b="57150"/>
            <wp:wrapTight wrapText="bothSides">
              <wp:wrapPolygon edited="0">
                <wp:start x="-409" y="0"/>
                <wp:lineTo x="-1022" y="22420"/>
                <wp:lineTo x="21055" y="22420"/>
                <wp:lineTo x="21259" y="22420"/>
                <wp:lineTo x="21259" y="22147"/>
                <wp:lineTo x="21055" y="21873"/>
                <wp:lineTo x="21464" y="21873"/>
                <wp:lineTo x="21668" y="20780"/>
                <wp:lineTo x="21668" y="0"/>
                <wp:lineTo x="-409" y="0"/>
              </wp:wrapPolygon>
            </wp:wrapTight>
            <wp:docPr id="30" name="Рисунок 29" descr="Free Sun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Sun 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115570</wp:posOffset>
            </wp:positionV>
            <wp:extent cx="1962150" cy="1471930"/>
            <wp:effectExtent l="95250" t="0" r="0" b="52070"/>
            <wp:wrapTight wrapText="bothSides">
              <wp:wrapPolygon edited="0">
                <wp:start x="-419" y="0"/>
                <wp:lineTo x="-1049" y="22364"/>
                <wp:lineTo x="20971" y="22364"/>
                <wp:lineTo x="21390" y="22364"/>
                <wp:lineTo x="21600" y="20407"/>
                <wp:lineTo x="21600" y="0"/>
                <wp:lineTo x="-419" y="0"/>
              </wp:wrapPolygon>
            </wp:wrapTight>
            <wp:docPr id="29" name="Рисунок 28" descr="Free Sun (5)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Sun (5) 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4E0E">
        <w:rPr>
          <w:sz w:val="16"/>
          <w:szCs w:val="16"/>
        </w:rPr>
        <w:t xml:space="preserve"> </w:t>
      </w:r>
      <w:r w:rsidR="00494E0E">
        <w:rPr>
          <w:sz w:val="16"/>
          <w:szCs w:val="16"/>
        </w:rPr>
        <w:tab/>
      </w:r>
      <w:r w:rsidR="00494E0E">
        <w:rPr>
          <w:sz w:val="16"/>
          <w:szCs w:val="16"/>
        </w:rPr>
        <w:tab/>
      </w:r>
      <w:r w:rsidR="00494E0E">
        <w:rPr>
          <w:sz w:val="16"/>
          <w:szCs w:val="16"/>
        </w:rPr>
        <w:tab/>
      </w:r>
    </w:p>
    <w:p w:rsidR="00A23382" w:rsidRDefault="00A46771" w:rsidP="009A3090">
      <w:pPr>
        <w:pStyle w:val="ab"/>
        <w:ind w:right="426"/>
        <w:rPr>
          <w:b/>
        </w:rPr>
      </w:pPr>
      <w:r>
        <w:rPr>
          <w:b/>
        </w:rPr>
        <w:t xml:space="preserve">                                                                                     </w:t>
      </w:r>
    </w:p>
    <w:p w:rsidR="00A23382" w:rsidRDefault="00A46771" w:rsidP="009A3090">
      <w:pPr>
        <w:pStyle w:val="ab"/>
        <w:ind w:right="426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23382" w:rsidRDefault="00A23382" w:rsidP="009A3090">
      <w:pPr>
        <w:pStyle w:val="ab"/>
        <w:ind w:right="426"/>
        <w:rPr>
          <w:b/>
        </w:rPr>
      </w:pPr>
    </w:p>
    <w:p w:rsidR="000561C9" w:rsidRDefault="00D54FEA" w:rsidP="00A23382">
      <w:pPr>
        <w:pStyle w:val="ab"/>
        <w:ind w:right="426" w:firstLine="708"/>
        <w:rPr>
          <w:b/>
          <w:sz w:val="24"/>
          <w:szCs w:val="24"/>
        </w:rPr>
      </w:pPr>
      <w:r w:rsidRPr="009A3090">
        <w:rPr>
          <w:b/>
          <w:sz w:val="24"/>
          <w:szCs w:val="24"/>
        </w:rPr>
        <w:t>Технические особенности</w:t>
      </w:r>
      <w:r w:rsidR="000561C9" w:rsidRPr="009A3090">
        <w:rPr>
          <w:b/>
          <w:sz w:val="24"/>
          <w:szCs w:val="24"/>
        </w:rPr>
        <w:t xml:space="preserve"> жаток</w:t>
      </w:r>
      <w:r w:rsidR="005F2E5D" w:rsidRPr="009A3090">
        <w:rPr>
          <w:b/>
          <w:sz w:val="24"/>
          <w:szCs w:val="24"/>
        </w:rPr>
        <w:t xml:space="preserve"> для уборки подсолнечника</w:t>
      </w:r>
      <w:r w:rsidR="000561C9" w:rsidRPr="009A3090">
        <w:rPr>
          <w:b/>
          <w:sz w:val="24"/>
          <w:szCs w:val="24"/>
        </w:rPr>
        <w:t xml:space="preserve"> DOMINONI</w:t>
      </w:r>
      <w:r w:rsidRPr="009A3090">
        <w:rPr>
          <w:b/>
          <w:sz w:val="24"/>
          <w:szCs w:val="24"/>
        </w:rPr>
        <w:t xml:space="preserve"> </w:t>
      </w:r>
      <w:r w:rsidRPr="009A3090">
        <w:rPr>
          <w:b/>
          <w:sz w:val="24"/>
          <w:szCs w:val="24"/>
          <w:lang w:val="en-US"/>
        </w:rPr>
        <w:t>FREE</w:t>
      </w:r>
      <w:r w:rsidRPr="009A3090">
        <w:rPr>
          <w:b/>
          <w:sz w:val="24"/>
          <w:szCs w:val="24"/>
        </w:rPr>
        <w:t xml:space="preserve"> </w:t>
      </w:r>
      <w:r w:rsidRPr="009A3090">
        <w:rPr>
          <w:b/>
          <w:sz w:val="24"/>
          <w:szCs w:val="24"/>
          <w:lang w:val="en-US"/>
        </w:rPr>
        <w:t>SUN</w:t>
      </w:r>
      <w:r w:rsidR="000561C9" w:rsidRPr="009A3090">
        <w:rPr>
          <w:b/>
          <w:sz w:val="24"/>
          <w:szCs w:val="24"/>
        </w:rPr>
        <w:t>:</w:t>
      </w:r>
    </w:p>
    <w:p w:rsidR="00494E0E" w:rsidRDefault="00494E0E" w:rsidP="00A23382">
      <w:pPr>
        <w:pStyle w:val="ab"/>
        <w:ind w:right="426" w:firstLine="708"/>
        <w:rPr>
          <w:b/>
          <w:sz w:val="24"/>
          <w:szCs w:val="24"/>
        </w:rPr>
      </w:pPr>
    </w:p>
    <w:p w:rsidR="00494E0E" w:rsidRDefault="00494E0E" w:rsidP="00494E0E">
      <w:pPr>
        <w:ind w:left="851"/>
        <w:rPr>
          <w:b/>
        </w:rPr>
      </w:pPr>
      <w:r w:rsidRPr="00827591">
        <w:rPr>
          <w:b/>
        </w:rPr>
        <w:t>Жесткая рама – базовая опция</w:t>
      </w:r>
    </w:p>
    <w:p w:rsidR="00494E0E" w:rsidRDefault="009D67E8" w:rsidP="00494E0E">
      <w:pPr>
        <w:ind w:left="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38735</wp:posOffset>
            </wp:positionV>
            <wp:extent cx="1638300" cy="1028700"/>
            <wp:effectExtent l="19050" t="0" r="0" b="0"/>
            <wp:wrapTight wrapText="bothSides">
              <wp:wrapPolygon edited="0">
                <wp:start x="-251" y="0"/>
                <wp:lineTo x="-251" y="21200"/>
                <wp:lineTo x="21600" y="21200"/>
                <wp:lineTo x="21600" y="0"/>
                <wp:lineTo x="-251" y="0"/>
              </wp:wrapPolygon>
            </wp:wrapTight>
            <wp:docPr id="18" name="Рисунок 22" descr="Free Sun жесткая 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Free Sun жесткая ра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038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E0E">
        <w:t xml:space="preserve">Рама </w:t>
      </w:r>
      <w:proofErr w:type="spellStart"/>
      <w:r w:rsidR="00494E0E">
        <w:t>подсолнечниковой</w:t>
      </w:r>
      <w:proofErr w:type="spellEnd"/>
      <w:r w:rsidR="00494E0E">
        <w:t xml:space="preserve"> жатки </w:t>
      </w:r>
      <w:r w:rsidR="00494E0E">
        <w:rPr>
          <w:lang w:val="en-US"/>
        </w:rPr>
        <w:t>Dominoni</w:t>
      </w:r>
      <w:r w:rsidR="00494E0E">
        <w:t xml:space="preserve"> </w:t>
      </w:r>
      <w:r w:rsidR="00494E0E">
        <w:rPr>
          <w:lang w:val="en-US"/>
        </w:rPr>
        <w:t>FREE</w:t>
      </w:r>
      <w:r w:rsidR="00494E0E" w:rsidRPr="00CD5B22">
        <w:t xml:space="preserve"> </w:t>
      </w:r>
      <w:r w:rsidR="00494E0E">
        <w:rPr>
          <w:lang w:val="en-US"/>
        </w:rPr>
        <w:t>SUN</w:t>
      </w:r>
      <w:r w:rsidR="00494E0E">
        <w:t xml:space="preserve"> может быть только жесткой.</w:t>
      </w:r>
    </w:p>
    <w:p w:rsidR="00494E0E" w:rsidRDefault="00494E0E" w:rsidP="00494E0E">
      <w:pPr>
        <w:ind w:left="851"/>
      </w:pPr>
    </w:p>
    <w:p w:rsidR="00494E0E" w:rsidRDefault="00494E0E" w:rsidP="00494E0E">
      <w:pPr>
        <w:ind w:left="851"/>
      </w:pPr>
    </w:p>
    <w:p w:rsidR="00494E0E" w:rsidRPr="00C91AF3" w:rsidRDefault="00494E0E" w:rsidP="00494E0E">
      <w:pPr>
        <w:ind w:left="851"/>
        <w:rPr>
          <w:b/>
        </w:rPr>
      </w:pPr>
      <w:r w:rsidRPr="00C91AF3">
        <w:rPr>
          <w:b/>
        </w:rPr>
        <w:t>Комплект режущих ножей – по запросу</w:t>
      </w:r>
    </w:p>
    <w:p w:rsidR="00494E0E" w:rsidRDefault="00494E0E" w:rsidP="00494E0E">
      <w:pPr>
        <w:spacing w:after="0" w:line="240" w:lineRule="auto"/>
        <w:ind w:left="851"/>
      </w:pPr>
      <w:r>
        <w:t xml:space="preserve">Жатка </w:t>
      </w:r>
      <w:r>
        <w:rPr>
          <w:lang w:val="en-US"/>
        </w:rPr>
        <w:t>FREE</w:t>
      </w:r>
      <w:r w:rsidRPr="00C91AF3">
        <w:t xml:space="preserve"> </w:t>
      </w:r>
      <w:r>
        <w:rPr>
          <w:lang w:val="en-US"/>
        </w:rPr>
        <w:t>SUN</w:t>
      </w:r>
      <w:r>
        <w:t xml:space="preserve"> имеет </w:t>
      </w:r>
      <w:r w:rsidRPr="008A0BEB">
        <w:t xml:space="preserve">полный комплект ножей </w:t>
      </w:r>
      <w:r>
        <w:t>при поставке с завода.</w:t>
      </w:r>
      <w:r w:rsidRPr="008A0BEB">
        <w:t xml:space="preserve"> </w:t>
      </w:r>
      <w:r>
        <w:t>Дополнительный комплект можно заказать</w:t>
      </w:r>
      <w:r w:rsidRPr="008A0BEB">
        <w:t xml:space="preserve">, чтобы </w:t>
      </w:r>
      <w:r>
        <w:t>сельхозпроизводитель был</w:t>
      </w:r>
      <w:r w:rsidRPr="008A0BEB">
        <w:t xml:space="preserve"> уверен</w:t>
      </w:r>
      <w:r>
        <w:t xml:space="preserve">, что </w:t>
      </w:r>
      <w:r w:rsidRPr="008A0BEB">
        <w:t>в случае</w:t>
      </w:r>
      <w:r>
        <w:t xml:space="preserve"> необходимости их</w:t>
      </w:r>
      <w:r w:rsidRPr="008A0BEB">
        <w:t xml:space="preserve"> замен</w:t>
      </w:r>
      <w:r>
        <w:t>ы</w:t>
      </w:r>
      <w:r w:rsidRPr="008A0BEB">
        <w:t xml:space="preserve"> в течение сезона, </w:t>
      </w:r>
      <w:r>
        <w:t>он</w:t>
      </w:r>
      <w:r w:rsidRPr="008A0BEB">
        <w:t xml:space="preserve"> име</w:t>
      </w:r>
      <w:r>
        <w:t>е</w:t>
      </w:r>
      <w:r w:rsidRPr="008A0BEB">
        <w:t xml:space="preserve">т </w:t>
      </w:r>
      <w:r>
        <w:t>их</w:t>
      </w:r>
      <w:r w:rsidRPr="008A0BEB">
        <w:t xml:space="preserve"> в запасе.</w:t>
      </w:r>
    </w:p>
    <w:tbl>
      <w:tblPr>
        <w:tblW w:w="4546" w:type="pct"/>
        <w:tblInd w:w="959" w:type="dxa"/>
        <w:tblLook w:val="04A0" w:firstRow="1" w:lastRow="0" w:firstColumn="1" w:lastColumn="0" w:noHBand="0" w:noVBand="1"/>
      </w:tblPr>
      <w:tblGrid>
        <w:gridCol w:w="3476"/>
        <w:gridCol w:w="2902"/>
        <w:gridCol w:w="3225"/>
      </w:tblGrid>
      <w:tr w:rsidR="00494E0E" w:rsidRPr="00494E0E" w:rsidTr="00494E0E">
        <w:trPr>
          <w:trHeight w:val="300"/>
        </w:trPr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1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Цена, евро</w:t>
            </w:r>
          </w:p>
        </w:tc>
      </w:tr>
      <w:tr w:rsidR="00494E0E" w:rsidRPr="00494E0E" w:rsidTr="00494E0E">
        <w:trPr>
          <w:trHeight w:val="300"/>
        </w:trPr>
        <w:tc>
          <w:tcPr>
            <w:tcW w:w="1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94E0E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Дополнительно комплект режущих ножей</w:t>
            </w:r>
          </w:p>
        </w:tc>
        <w:tc>
          <w:tcPr>
            <w:tcW w:w="1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4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GF 620</w:t>
            </w:r>
          </w:p>
        </w:tc>
        <w:tc>
          <w:tcPr>
            <w:tcW w:w="1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94E0E">
              <w:rPr>
                <w:rFonts w:eastAsia="Times New Roman"/>
                <w:b/>
                <w:bCs/>
                <w:color w:val="000000"/>
                <w:lang w:eastAsia="ru-RU"/>
              </w:rPr>
              <w:t>2057</w:t>
            </w:r>
          </w:p>
        </w:tc>
      </w:tr>
      <w:tr w:rsidR="00494E0E" w:rsidRPr="00494E0E" w:rsidTr="00494E0E">
        <w:trPr>
          <w:trHeight w:val="300"/>
        </w:trPr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4E0E" w:rsidRPr="00494E0E" w:rsidRDefault="00494E0E" w:rsidP="00494E0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4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GF 760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94E0E">
              <w:rPr>
                <w:rFonts w:eastAsia="Times New Roman"/>
                <w:b/>
                <w:bCs/>
                <w:color w:val="000000"/>
                <w:lang w:eastAsia="ru-RU"/>
              </w:rPr>
              <w:t>2108</w:t>
            </w:r>
          </w:p>
        </w:tc>
      </w:tr>
      <w:tr w:rsidR="00494E0E" w:rsidRPr="00494E0E" w:rsidTr="00494E0E">
        <w:trPr>
          <w:trHeight w:val="300"/>
        </w:trPr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4E0E" w:rsidRPr="00494E0E" w:rsidRDefault="00494E0E" w:rsidP="00494E0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4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GF 940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94E0E">
              <w:rPr>
                <w:rFonts w:eastAsia="Times New Roman"/>
                <w:b/>
                <w:bCs/>
                <w:color w:val="000000"/>
                <w:lang w:eastAsia="ru-RU"/>
              </w:rPr>
              <w:t>2180</w:t>
            </w:r>
          </w:p>
        </w:tc>
      </w:tr>
      <w:tr w:rsidR="00494E0E" w:rsidRPr="00494E0E" w:rsidTr="00494E0E">
        <w:trPr>
          <w:trHeight w:val="300"/>
        </w:trPr>
        <w:tc>
          <w:tcPr>
            <w:tcW w:w="1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4E0E" w:rsidRPr="00494E0E" w:rsidRDefault="00494E0E" w:rsidP="00494E0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4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GF 1150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E0E" w:rsidRPr="00494E0E" w:rsidRDefault="00494E0E" w:rsidP="00494E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94E0E">
              <w:rPr>
                <w:rFonts w:eastAsia="Times New Roman"/>
                <w:b/>
                <w:bCs/>
                <w:color w:val="000000"/>
                <w:lang w:eastAsia="ru-RU"/>
              </w:rPr>
              <w:t>2269</w:t>
            </w:r>
          </w:p>
        </w:tc>
      </w:tr>
    </w:tbl>
    <w:p w:rsidR="00494E0E" w:rsidRDefault="00494E0E" w:rsidP="00494E0E">
      <w:pPr>
        <w:spacing w:after="0" w:line="240" w:lineRule="auto"/>
        <w:ind w:left="851"/>
      </w:pPr>
    </w:p>
    <w:p w:rsidR="00B26013" w:rsidRDefault="00B26013" w:rsidP="00494E0E">
      <w:pPr>
        <w:spacing w:after="0" w:line="240" w:lineRule="auto"/>
        <w:ind w:left="851"/>
      </w:pPr>
    </w:p>
    <w:p w:rsidR="00B26013" w:rsidRDefault="00B26013" w:rsidP="00494E0E">
      <w:pPr>
        <w:spacing w:after="0" w:line="240" w:lineRule="auto"/>
        <w:ind w:left="851"/>
      </w:pPr>
    </w:p>
    <w:p w:rsidR="001F0227" w:rsidRPr="00642EF5" w:rsidRDefault="009D67E8" w:rsidP="001F0227">
      <w:pPr>
        <w:autoSpaceDE w:val="0"/>
        <w:autoSpaceDN w:val="0"/>
        <w:adjustRightInd w:val="0"/>
        <w:spacing w:after="0" w:line="240" w:lineRule="auto"/>
        <w:ind w:left="1134" w:right="426"/>
        <w:jc w:val="both"/>
        <w:rPr>
          <w:rFonts w:cs="LucidaGrande-Bold"/>
          <w:b/>
          <w:bCs/>
          <w:color w:val="231F20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0A2856AD" wp14:editId="4891D1BC">
            <wp:simplePos x="0" y="0"/>
            <wp:positionH relativeFrom="column">
              <wp:posOffset>4197985</wp:posOffset>
            </wp:positionH>
            <wp:positionV relativeFrom="paragraph">
              <wp:posOffset>95885</wp:posOffset>
            </wp:positionV>
            <wp:extent cx="2247265" cy="1264285"/>
            <wp:effectExtent l="19050" t="0" r="635" b="0"/>
            <wp:wrapTight wrapText="bothSides">
              <wp:wrapPolygon edited="0">
                <wp:start x="-183" y="0"/>
                <wp:lineTo x="-183" y="21155"/>
                <wp:lineTo x="21606" y="21155"/>
                <wp:lineTo x="21606" y="0"/>
                <wp:lineTo x="-183" y="0"/>
              </wp:wrapPolygon>
            </wp:wrapTight>
            <wp:docPr id="17" name="Рисунок 9" descr="0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1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E0E" w:rsidRPr="00863313">
        <w:rPr>
          <w:b/>
        </w:rPr>
        <w:t>Геликоидальное (косозубое) мотовило</w:t>
      </w:r>
      <w:r w:rsidR="00494E0E" w:rsidRPr="000226EF">
        <w:t>, непрерывно пита</w:t>
      </w:r>
      <w:r w:rsidR="00494E0E">
        <w:t>ющееся</w:t>
      </w:r>
      <w:r w:rsidR="00494E0E" w:rsidRPr="000226EF">
        <w:t xml:space="preserve"> от комбайна,</w:t>
      </w:r>
      <w:r w:rsidR="00494E0E">
        <w:t xml:space="preserve"> позволяет </w:t>
      </w:r>
      <w:r w:rsidR="00494E0E" w:rsidRPr="000226EF">
        <w:t>режущи</w:t>
      </w:r>
      <w:r w:rsidR="00494E0E">
        <w:t>м</w:t>
      </w:r>
      <w:r w:rsidR="00494E0E" w:rsidRPr="000226EF">
        <w:t xml:space="preserve"> нож</w:t>
      </w:r>
      <w:r w:rsidR="00494E0E">
        <w:t>ам</w:t>
      </w:r>
      <w:r w:rsidR="00494E0E" w:rsidRPr="000226EF">
        <w:t xml:space="preserve"> и шнек</w:t>
      </w:r>
      <w:r w:rsidR="00494E0E">
        <w:t>у</w:t>
      </w:r>
      <w:r w:rsidR="00494E0E" w:rsidRPr="000226EF">
        <w:t xml:space="preserve"> потреблят</w:t>
      </w:r>
      <w:r w:rsidR="00494E0E">
        <w:t>ь,</w:t>
      </w:r>
      <w:r w:rsidR="00494E0E" w:rsidRPr="000226EF">
        <w:t xml:space="preserve"> в итоге</w:t>
      </w:r>
      <w:r w:rsidR="00494E0E">
        <w:t>,</w:t>
      </w:r>
      <w:r w:rsidR="00494E0E" w:rsidRPr="000226EF">
        <w:t xml:space="preserve"> меньшую мощность и </w:t>
      </w:r>
      <w:r w:rsidR="00494E0E">
        <w:t>обеспечивае</w:t>
      </w:r>
      <w:r w:rsidR="00494E0E" w:rsidRPr="000226EF">
        <w:t>т</w:t>
      </w:r>
      <w:r w:rsidR="00494E0E">
        <w:t xml:space="preserve"> равномерность</w:t>
      </w:r>
      <w:r w:rsidR="00494E0E" w:rsidRPr="000226EF">
        <w:t xml:space="preserve"> сбор</w:t>
      </w:r>
      <w:r w:rsidR="00494E0E">
        <w:t>а</w:t>
      </w:r>
      <w:r w:rsidR="00494E0E" w:rsidRPr="000226EF">
        <w:t xml:space="preserve"> культур</w:t>
      </w:r>
      <w:r w:rsidR="00494E0E">
        <w:t>ы</w:t>
      </w:r>
      <w:r w:rsidR="00494E0E" w:rsidRPr="000226EF">
        <w:t>.</w:t>
      </w:r>
      <w:r w:rsidR="00494E0E" w:rsidRPr="00A91D0C">
        <w:t xml:space="preserve"> </w:t>
      </w:r>
      <w:r w:rsidR="001F0227">
        <w:t xml:space="preserve"> </w:t>
      </w:r>
      <w:r w:rsidR="001F0227" w:rsidRPr="00894AB2">
        <w:rPr>
          <w:rFonts w:eastAsia="SegoeUI" w:cs="SegoeUI"/>
          <w:lang w:eastAsia="ru-RU"/>
        </w:rPr>
        <w:t>Шнеки и мотовило имеют ограничители оборотов.</w:t>
      </w:r>
      <w:r w:rsidR="001F0227">
        <w:rPr>
          <w:rFonts w:eastAsia="SegoeUI" w:cs="SegoeUI"/>
          <w:lang w:eastAsia="ru-RU"/>
        </w:rPr>
        <w:t xml:space="preserve"> М</w:t>
      </w:r>
      <w:r w:rsidR="001F0227" w:rsidRPr="00642EF5">
        <w:rPr>
          <w:rFonts w:eastAsia="SegoeUI" w:cs="SegoeUI"/>
          <w:lang w:eastAsia="ru-RU"/>
        </w:rPr>
        <w:t>отовило</w:t>
      </w:r>
      <w:r w:rsidR="001F0227">
        <w:rPr>
          <w:rFonts w:eastAsia="SegoeUI" w:cs="SegoeUI"/>
          <w:lang w:eastAsia="ru-RU"/>
        </w:rPr>
        <w:t>,</w:t>
      </w:r>
      <w:r w:rsidR="001F0227" w:rsidRPr="00642EF5">
        <w:rPr>
          <w:rFonts w:eastAsia="SegoeUI" w:cs="SegoeUI"/>
          <w:lang w:eastAsia="ru-RU"/>
        </w:rPr>
        <w:t xml:space="preserve"> закрыто</w:t>
      </w:r>
      <w:r w:rsidR="001F0227">
        <w:rPr>
          <w:rFonts w:eastAsia="SegoeUI" w:cs="SegoeUI"/>
          <w:lang w:eastAsia="ru-RU"/>
        </w:rPr>
        <w:t>е</w:t>
      </w:r>
      <w:r w:rsidR="001F0227" w:rsidRPr="00642EF5">
        <w:rPr>
          <w:rFonts w:eastAsia="SegoeUI" w:cs="SegoeUI"/>
          <w:lang w:eastAsia="ru-RU"/>
        </w:rPr>
        <w:t xml:space="preserve"> щитом</w:t>
      </w:r>
      <w:r w:rsidR="001F0227">
        <w:rPr>
          <w:rFonts w:eastAsia="SegoeUI" w:cs="SegoeUI"/>
          <w:lang w:eastAsia="ru-RU"/>
        </w:rPr>
        <w:t xml:space="preserve">, подбирает срезанные корзинки, направляя их к шнеку. Мотовило вращается почти вплотную к разделителям и работает синхронно с движением ножей, не ломая корзинки. </w:t>
      </w:r>
    </w:p>
    <w:p w:rsidR="00494E0E" w:rsidRDefault="00494E0E" w:rsidP="00494E0E">
      <w:pPr>
        <w:autoSpaceDE w:val="0"/>
        <w:autoSpaceDN w:val="0"/>
        <w:ind w:left="851"/>
      </w:pPr>
    </w:p>
    <w:p w:rsidR="001F0227" w:rsidRDefault="009D67E8" w:rsidP="001F0227">
      <w:pPr>
        <w:autoSpaceDE w:val="0"/>
        <w:autoSpaceDN w:val="0"/>
        <w:adjustRightInd w:val="0"/>
        <w:spacing w:after="0" w:line="240" w:lineRule="auto"/>
        <w:ind w:left="1134" w:right="426"/>
        <w:jc w:val="both"/>
        <w:rPr>
          <w:rFonts w:cs="LucidaGrande-Bold"/>
          <w:bCs/>
          <w:color w:val="231F20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1D27FD8E" wp14:editId="2236E56A">
            <wp:simplePos x="0" y="0"/>
            <wp:positionH relativeFrom="column">
              <wp:posOffset>4550410</wp:posOffset>
            </wp:positionH>
            <wp:positionV relativeFrom="paragraph">
              <wp:posOffset>42545</wp:posOffset>
            </wp:positionV>
            <wp:extent cx="1894840" cy="1423035"/>
            <wp:effectExtent l="19050" t="0" r="0" b="0"/>
            <wp:wrapTight wrapText="bothSides">
              <wp:wrapPolygon edited="0">
                <wp:start x="-217" y="0"/>
                <wp:lineTo x="-217" y="21398"/>
                <wp:lineTo x="21499" y="21398"/>
                <wp:lineTo x="21499" y="0"/>
                <wp:lineTo x="-217" y="0"/>
              </wp:wrapPolygon>
            </wp:wrapTight>
            <wp:docPr id="26" name="Рисунок 26" descr="02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2B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227">
        <w:rPr>
          <w:rFonts w:eastAsia="SegoeUI" w:cs="SegoeUI"/>
          <w:b/>
          <w:lang w:eastAsia="ru-RU"/>
        </w:rPr>
        <w:t>Щит</w:t>
      </w:r>
      <w:r w:rsidR="00B26013">
        <w:rPr>
          <w:rFonts w:eastAsia="SegoeUI" w:cs="SegoeUI"/>
          <w:b/>
          <w:lang w:eastAsia="ru-RU"/>
        </w:rPr>
        <w:t>,</w:t>
      </w:r>
      <w:r w:rsidR="001F0227">
        <w:rPr>
          <w:rFonts w:cs="LucidaGrande-Bold"/>
          <w:b/>
          <w:bCs/>
          <w:color w:val="231F20"/>
        </w:rPr>
        <w:t xml:space="preserve"> направля</w:t>
      </w:r>
      <w:r w:rsidR="00B26013">
        <w:rPr>
          <w:rFonts w:cs="LucidaGrande-Bold"/>
          <w:b/>
          <w:bCs/>
          <w:color w:val="231F20"/>
        </w:rPr>
        <w:t>ющий</w:t>
      </w:r>
      <w:r w:rsidR="001F0227">
        <w:rPr>
          <w:rFonts w:cs="LucidaGrande-Bold"/>
          <w:b/>
          <w:bCs/>
          <w:color w:val="231F20"/>
        </w:rPr>
        <w:t xml:space="preserve"> корзинки к ножам</w:t>
      </w:r>
      <w:r w:rsidR="00B26013">
        <w:rPr>
          <w:rFonts w:cs="LucidaGrande-Bold"/>
          <w:b/>
          <w:bCs/>
          <w:color w:val="231F20"/>
        </w:rPr>
        <w:t>,</w:t>
      </w:r>
      <w:r w:rsidR="001F0227">
        <w:rPr>
          <w:rFonts w:cs="LucidaGrande-Bold"/>
          <w:b/>
          <w:bCs/>
          <w:color w:val="231F20"/>
        </w:rPr>
        <w:t xml:space="preserve"> </w:t>
      </w:r>
      <w:r w:rsidR="00B26013">
        <w:rPr>
          <w:rFonts w:cs="LucidaGrande-Bold"/>
          <w:b/>
          <w:bCs/>
          <w:color w:val="231F20"/>
        </w:rPr>
        <w:t>н</w:t>
      </w:r>
      <w:r w:rsidR="001F0227" w:rsidRPr="00642EF5">
        <w:rPr>
          <w:rFonts w:cs="LucidaGrande-Bold"/>
          <w:bCs/>
          <w:color w:val="231F20"/>
        </w:rPr>
        <w:t>еобходим для защиты мотовила и исключает потери урожая. Его позиция измен</w:t>
      </w:r>
      <w:r w:rsidR="001F0227">
        <w:rPr>
          <w:rFonts w:cs="LucidaGrande-Bold"/>
          <w:bCs/>
          <w:color w:val="231F20"/>
        </w:rPr>
        <w:t>яется вручную для получения эффективного сбора урожая в зависимости от размера корзинок.</w:t>
      </w:r>
    </w:p>
    <w:p w:rsidR="00B26013" w:rsidRDefault="00B26013" w:rsidP="00713B9B">
      <w:pPr>
        <w:autoSpaceDE w:val="0"/>
        <w:autoSpaceDN w:val="0"/>
      </w:pPr>
    </w:p>
    <w:p w:rsidR="00713B9B" w:rsidRDefault="00713B9B" w:rsidP="00713B9B">
      <w:pPr>
        <w:autoSpaceDE w:val="0"/>
        <w:autoSpaceDN w:val="0"/>
      </w:pPr>
    </w:p>
    <w:p w:rsidR="00713B9B" w:rsidRPr="00A91D0C" w:rsidRDefault="00713B9B" w:rsidP="00713B9B">
      <w:pPr>
        <w:autoSpaceDE w:val="0"/>
        <w:autoSpaceDN w:val="0"/>
      </w:pPr>
    </w:p>
    <w:p w:rsidR="00494E0E" w:rsidRDefault="009D67E8" w:rsidP="00494E0E">
      <w:pPr>
        <w:autoSpaceDE w:val="0"/>
        <w:autoSpaceDN w:val="0"/>
        <w:ind w:left="851"/>
      </w:pPr>
      <w:r>
        <w:rPr>
          <w:b/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2F0BC928" wp14:editId="7230DF77">
            <wp:simplePos x="0" y="0"/>
            <wp:positionH relativeFrom="column">
              <wp:posOffset>571500</wp:posOffset>
            </wp:positionH>
            <wp:positionV relativeFrom="paragraph">
              <wp:posOffset>15875</wp:posOffset>
            </wp:positionV>
            <wp:extent cx="1262380" cy="1450340"/>
            <wp:effectExtent l="19050" t="0" r="0" b="0"/>
            <wp:wrapTight wrapText="bothSides">
              <wp:wrapPolygon edited="0">
                <wp:start x="-326" y="0"/>
                <wp:lineTo x="-326" y="21278"/>
                <wp:lineTo x="21513" y="21278"/>
                <wp:lineTo x="21513" y="0"/>
                <wp:lineTo x="-326" y="0"/>
              </wp:wrapPolygon>
            </wp:wrapTight>
            <wp:docPr id="16" name="Рисунок 11" descr="02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2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E0E" w:rsidRPr="00681B2D">
        <w:rPr>
          <w:b/>
        </w:rPr>
        <w:t>Механизм регулировки мотовила и экрана</w:t>
      </w:r>
      <w:r w:rsidR="00494E0E">
        <w:t xml:space="preserve"> обеспечивает </w:t>
      </w:r>
      <w:r w:rsidR="00494E0E" w:rsidRPr="000226EF">
        <w:t>легко</w:t>
      </w:r>
      <w:r w:rsidR="00494E0E">
        <w:t>е</w:t>
      </w:r>
      <w:r w:rsidR="00494E0E" w:rsidRPr="000226EF">
        <w:t xml:space="preserve"> механическ</w:t>
      </w:r>
      <w:r w:rsidR="00494E0E">
        <w:t>ое</w:t>
      </w:r>
      <w:r w:rsidR="00494E0E" w:rsidRPr="000226EF">
        <w:t xml:space="preserve"> </w:t>
      </w:r>
      <w:r w:rsidR="00494E0E">
        <w:t>изменение их положения</w:t>
      </w:r>
      <w:r w:rsidR="00494E0E" w:rsidRPr="000226EF">
        <w:t xml:space="preserve"> </w:t>
      </w:r>
      <w:r w:rsidR="00494E0E">
        <w:t xml:space="preserve">вверх и вниз, вперед и назад. Это в свою очередь позволяет </w:t>
      </w:r>
      <w:r w:rsidR="00494E0E" w:rsidRPr="000226EF">
        <w:t xml:space="preserve">адаптировать машину к </w:t>
      </w:r>
      <w:r w:rsidR="00494E0E">
        <w:t>люб</w:t>
      </w:r>
      <w:r w:rsidR="00494E0E" w:rsidRPr="000226EF">
        <w:t>ому виду подсолнечника</w:t>
      </w:r>
      <w:r w:rsidR="00494E0E">
        <w:t xml:space="preserve">, избежать потерь, а </w:t>
      </w:r>
      <w:r w:rsidR="00494E0E" w:rsidRPr="000226EF">
        <w:t xml:space="preserve">также </w:t>
      </w:r>
      <w:r w:rsidR="00494E0E">
        <w:t xml:space="preserve">гарантирует цветкам </w:t>
      </w:r>
      <w:r w:rsidR="00494E0E" w:rsidRPr="000226EF">
        <w:t>подсолнечник</w:t>
      </w:r>
      <w:r w:rsidR="00494E0E">
        <w:t>а</w:t>
      </w:r>
      <w:r w:rsidR="00494E0E" w:rsidRPr="000226EF">
        <w:t xml:space="preserve"> лучше</w:t>
      </w:r>
      <w:r w:rsidR="00494E0E">
        <w:t>е</w:t>
      </w:r>
      <w:r w:rsidR="00494E0E" w:rsidRPr="000226EF">
        <w:t xml:space="preserve"> положени</w:t>
      </w:r>
      <w:r w:rsidR="00494E0E">
        <w:t>е для среза относительно ножей жатки</w:t>
      </w:r>
      <w:r w:rsidR="00494E0E" w:rsidRPr="000226EF">
        <w:t>.</w:t>
      </w:r>
    </w:p>
    <w:p w:rsidR="00494E0E" w:rsidRDefault="00494E0E" w:rsidP="00B26013">
      <w:pPr>
        <w:autoSpaceDE w:val="0"/>
        <w:autoSpaceDN w:val="0"/>
        <w:spacing w:after="0"/>
        <w:ind w:left="851"/>
      </w:pPr>
    </w:p>
    <w:p w:rsidR="00B26013" w:rsidRDefault="00713B9B" w:rsidP="00B26013">
      <w:pPr>
        <w:autoSpaceDE w:val="0"/>
        <w:autoSpaceDN w:val="0"/>
        <w:spacing w:after="0"/>
        <w:ind w:left="851"/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7F9D390" wp14:editId="2636148E">
            <wp:simplePos x="0" y="0"/>
            <wp:positionH relativeFrom="column">
              <wp:posOffset>4331335</wp:posOffset>
            </wp:positionH>
            <wp:positionV relativeFrom="paragraph">
              <wp:posOffset>69850</wp:posOffset>
            </wp:positionV>
            <wp:extent cx="2139950" cy="1598930"/>
            <wp:effectExtent l="0" t="0" r="0" b="0"/>
            <wp:wrapTight wrapText="bothSides">
              <wp:wrapPolygon edited="0">
                <wp:start x="0" y="0"/>
                <wp:lineTo x="0" y="21360"/>
                <wp:lineTo x="21344" y="21360"/>
                <wp:lineTo x="21344" y="0"/>
                <wp:lineTo x="0" y="0"/>
              </wp:wrapPolygon>
            </wp:wrapTight>
            <wp:docPr id="15" name="Рисунок 16" descr="0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4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E0E" w:rsidRDefault="00494E0E" w:rsidP="00B26013">
      <w:pPr>
        <w:autoSpaceDE w:val="0"/>
        <w:autoSpaceDN w:val="0"/>
        <w:spacing w:after="0"/>
        <w:ind w:left="851"/>
      </w:pPr>
    </w:p>
    <w:p w:rsidR="00494E0E" w:rsidRDefault="00494E0E" w:rsidP="00713B9B">
      <w:pPr>
        <w:autoSpaceDE w:val="0"/>
        <w:autoSpaceDN w:val="0"/>
        <w:ind w:left="851"/>
      </w:pPr>
      <w:r w:rsidRPr="000226EF">
        <w:lastRenderedPageBreak/>
        <w:t>Мотовило защищен</w:t>
      </w:r>
      <w:r>
        <w:t>о</w:t>
      </w:r>
      <w:r w:rsidRPr="000226EF">
        <w:t xml:space="preserve"> с муфтой </w:t>
      </w:r>
      <w:proofErr w:type="spellStart"/>
      <w:r w:rsidRPr="003E6262">
        <w:t>Walterscheid</w:t>
      </w:r>
      <w:proofErr w:type="spellEnd"/>
      <w:r w:rsidRPr="000226EF">
        <w:t>.</w:t>
      </w:r>
      <w:r>
        <w:t xml:space="preserve"> </w:t>
      </w:r>
      <w:r w:rsidRPr="00681B2D">
        <w:rPr>
          <w:b/>
        </w:rPr>
        <w:t>Подающий шнек</w:t>
      </w:r>
      <w:r w:rsidRPr="000226EF">
        <w:t xml:space="preserve"> большой, имеет диаметр 540 мм и защищен с муфтой </w:t>
      </w:r>
      <w:proofErr w:type="spellStart"/>
      <w:r w:rsidRPr="003E6262">
        <w:t>Walterscheid</w:t>
      </w:r>
      <w:proofErr w:type="spellEnd"/>
      <w:r w:rsidRPr="000226EF">
        <w:t>.</w:t>
      </w:r>
      <w:r w:rsidR="001F0227">
        <w:t xml:space="preserve"> </w:t>
      </w:r>
      <w:r w:rsidR="001F0227">
        <w:rPr>
          <w:rFonts w:eastAsia="SegoeUI" w:cs="SegoeUI"/>
          <w:lang w:eastAsia="ru-RU"/>
        </w:rPr>
        <w:t>Навивка шнека имеет большой диаметр  и гарантирует однородный поток продукта в комбайн, обеспечивая эффективную подачу подсолнуха.</w:t>
      </w:r>
    </w:p>
    <w:p w:rsidR="00494E0E" w:rsidRDefault="00494E0E" w:rsidP="00B26013">
      <w:pPr>
        <w:autoSpaceDE w:val="0"/>
        <w:autoSpaceDN w:val="0"/>
        <w:spacing w:after="0"/>
        <w:ind w:left="851"/>
      </w:pPr>
    </w:p>
    <w:p w:rsidR="00494E0E" w:rsidRDefault="00494E0E" w:rsidP="00B26013">
      <w:pPr>
        <w:autoSpaceDE w:val="0"/>
        <w:autoSpaceDN w:val="0"/>
        <w:spacing w:after="0"/>
        <w:ind w:left="851"/>
      </w:pPr>
    </w:p>
    <w:p w:rsidR="00494E0E" w:rsidRDefault="009D67E8" w:rsidP="00494E0E">
      <w:pPr>
        <w:autoSpaceDE w:val="0"/>
        <w:autoSpaceDN w:val="0"/>
        <w:ind w:left="851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03BF4BE1" wp14:editId="5CCEA45E">
            <wp:simplePos x="0" y="0"/>
            <wp:positionH relativeFrom="column">
              <wp:posOffset>480695</wp:posOffset>
            </wp:positionH>
            <wp:positionV relativeFrom="paragraph">
              <wp:posOffset>43815</wp:posOffset>
            </wp:positionV>
            <wp:extent cx="1600200" cy="1071245"/>
            <wp:effectExtent l="19050" t="0" r="0" b="0"/>
            <wp:wrapTight wrapText="bothSides">
              <wp:wrapPolygon edited="0">
                <wp:start x="-257" y="0"/>
                <wp:lineTo x="-257" y="21126"/>
                <wp:lineTo x="21600" y="21126"/>
                <wp:lineTo x="21600" y="0"/>
                <wp:lineTo x="-257" y="0"/>
              </wp:wrapPolygon>
            </wp:wrapTight>
            <wp:docPr id="14" name="Рисунок 18" descr="0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05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E0E" w:rsidRPr="00681B2D">
        <w:rPr>
          <w:b/>
        </w:rPr>
        <w:t>Делители</w:t>
      </w:r>
      <w:r w:rsidR="00494E0E" w:rsidRPr="000226EF">
        <w:t xml:space="preserve"> имеют толщину 2 </w:t>
      </w:r>
      <w:proofErr w:type="gramStart"/>
      <w:r w:rsidR="00494E0E" w:rsidRPr="000226EF">
        <w:t>мм</w:t>
      </w:r>
      <w:proofErr w:type="gramEnd"/>
      <w:r w:rsidR="00494E0E" w:rsidRPr="000226EF">
        <w:t xml:space="preserve"> и их форма позволяет собрать все падающие семена. </w:t>
      </w:r>
      <w:r w:rsidR="00494E0E">
        <w:t xml:space="preserve">   </w:t>
      </w:r>
      <w:r w:rsidR="00494E0E" w:rsidRPr="000226EF">
        <w:t>Они закреплены 2 болтами 12 мм и фиксируется круглой трубой ¾, которая обеспечивает делителям хорошую фиксацию и твердость. Преимущество наших делителей дает возможность подсолнуху войти между делителями мягко, даже е</w:t>
      </w:r>
      <w:r w:rsidR="00454AB7">
        <w:t>сли он не попадает в междурядье и осторожно продвинуть корзинки к ножам.</w:t>
      </w:r>
    </w:p>
    <w:p w:rsidR="00B26013" w:rsidRDefault="00713B9B" w:rsidP="00B26013">
      <w:pPr>
        <w:autoSpaceDE w:val="0"/>
        <w:autoSpaceDN w:val="0"/>
        <w:spacing w:after="0"/>
        <w:ind w:left="851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E849BBC" wp14:editId="40578996">
            <wp:simplePos x="0" y="0"/>
            <wp:positionH relativeFrom="column">
              <wp:posOffset>4662170</wp:posOffset>
            </wp:positionH>
            <wp:positionV relativeFrom="paragraph">
              <wp:posOffset>86360</wp:posOffset>
            </wp:positionV>
            <wp:extent cx="1743075" cy="1304925"/>
            <wp:effectExtent l="0" t="0" r="0" b="0"/>
            <wp:wrapTight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ight>
            <wp:docPr id="13" name="Рисунок 20" descr="0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06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E0E" w:rsidRDefault="00494E0E" w:rsidP="00494E0E">
      <w:pPr>
        <w:autoSpaceDE w:val="0"/>
        <w:autoSpaceDN w:val="0"/>
        <w:ind w:left="851"/>
      </w:pPr>
      <w:r w:rsidRPr="00681B2D">
        <w:rPr>
          <w:b/>
        </w:rPr>
        <w:t xml:space="preserve">Коробка передач, произведенная </w:t>
      </w:r>
      <w:proofErr w:type="spellStart"/>
      <w:r w:rsidRPr="00681B2D">
        <w:rPr>
          <w:b/>
        </w:rPr>
        <w:t>Comer</w:t>
      </w:r>
      <w:proofErr w:type="spellEnd"/>
      <w:r w:rsidRPr="00681B2D">
        <w:rPr>
          <w:b/>
        </w:rPr>
        <w:t xml:space="preserve"> </w:t>
      </w:r>
      <w:proofErr w:type="spellStart"/>
      <w:r w:rsidRPr="00681B2D">
        <w:rPr>
          <w:b/>
        </w:rPr>
        <w:t>Company</w:t>
      </w:r>
      <w:proofErr w:type="spellEnd"/>
      <w:r w:rsidRPr="00681B2D">
        <w:rPr>
          <w:b/>
        </w:rPr>
        <w:t xml:space="preserve"> </w:t>
      </w:r>
      <w:proofErr w:type="spellStart"/>
      <w:r w:rsidRPr="00681B2D">
        <w:rPr>
          <w:b/>
        </w:rPr>
        <w:t>Indursty</w:t>
      </w:r>
      <w:proofErr w:type="spellEnd"/>
      <w:r w:rsidRPr="00681B2D">
        <w:rPr>
          <w:b/>
        </w:rPr>
        <w:t xml:space="preserve"> </w:t>
      </w:r>
      <w:proofErr w:type="spellStart"/>
      <w:r w:rsidRPr="00681B2D">
        <w:rPr>
          <w:b/>
        </w:rPr>
        <w:t>Spa</w:t>
      </w:r>
      <w:proofErr w:type="spellEnd"/>
      <w:r w:rsidRPr="000226EF">
        <w:t xml:space="preserve"> с большим шкивом 290 мм</w:t>
      </w:r>
      <w:r>
        <w:t xml:space="preserve">, обеспечивает </w:t>
      </w:r>
      <w:r w:rsidRPr="000226EF">
        <w:t>Трансмисси</w:t>
      </w:r>
      <w:r>
        <w:t>ю</w:t>
      </w:r>
      <w:r w:rsidRPr="000226EF">
        <w:t xml:space="preserve"> режущих пластин</w:t>
      </w:r>
      <w:r>
        <w:t>,</w:t>
      </w:r>
      <w:r w:rsidRPr="000226EF">
        <w:t xml:space="preserve"> отсутствие скольжения и даёт возможность кинетической силе обеспечить равномерное движение разрывов.</w:t>
      </w:r>
    </w:p>
    <w:p w:rsidR="00494E0E" w:rsidRDefault="00494E0E" w:rsidP="00713B9B">
      <w:pPr>
        <w:autoSpaceDE w:val="0"/>
        <w:autoSpaceDN w:val="0"/>
      </w:pPr>
    </w:p>
    <w:p w:rsidR="00494E0E" w:rsidRDefault="00494E0E" w:rsidP="00494E0E">
      <w:pPr>
        <w:autoSpaceDE w:val="0"/>
        <w:autoSpaceDN w:val="0"/>
        <w:ind w:left="851"/>
      </w:pPr>
    </w:p>
    <w:p w:rsidR="00B26013" w:rsidRDefault="00713B9B" w:rsidP="00B26013">
      <w:pPr>
        <w:autoSpaceDE w:val="0"/>
        <w:autoSpaceDN w:val="0"/>
        <w:spacing w:after="0"/>
        <w:ind w:left="851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94616EE" wp14:editId="10EAA7B1">
            <wp:simplePos x="0" y="0"/>
            <wp:positionH relativeFrom="column">
              <wp:posOffset>4881245</wp:posOffset>
            </wp:positionH>
            <wp:positionV relativeFrom="paragraph">
              <wp:posOffset>48895</wp:posOffset>
            </wp:positionV>
            <wp:extent cx="147637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461" y="21228"/>
                <wp:lineTo x="21461" y="0"/>
                <wp:lineTo x="0" y="0"/>
              </wp:wrapPolygon>
            </wp:wrapTight>
            <wp:docPr id="12" name="Рисунок 23" descr="0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07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E0E" w:rsidRDefault="00494E0E" w:rsidP="00494E0E">
      <w:pPr>
        <w:autoSpaceDE w:val="0"/>
        <w:autoSpaceDN w:val="0"/>
        <w:ind w:left="851"/>
      </w:pPr>
      <w:r w:rsidRPr="00457247">
        <w:rPr>
          <w:b/>
        </w:rPr>
        <w:t>Пружина, действующая на большой шкив 190 мм</w:t>
      </w:r>
      <w:r>
        <w:t xml:space="preserve">, обеспечивает </w:t>
      </w:r>
      <w:r w:rsidRPr="000226EF">
        <w:t>автоматическ</w:t>
      </w:r>
      <w:r>
        <w:t>ое</w:t>
      </w:r>
      <w:r w:rsidRPr="000226EF">
        <w:t xml:space="preserve"> </w:t>
      </w:r>
      <w:r>
        <w:t>н</w:t>
      </w:r>
      <w:r w:rsidRPr="000226EF">
        <w:t>атяжение ремня</w:t>
      </w:r>
      <w:r>
        <w:t>.</w:t>
      </w:r>
    </w:p>
    <w:p w:rsidR="00B26013" w:rsidRDefault="00B26013" w:rsidP="00494E0E">
      <w:pPr>
        <w:autoSpaceDE w:val="0"/>
        <w:autoSpaceDN w:val="0"/>
        <w:ind w:left="851"/>
      </w:pPr>
    </w:p>
    <w:p w:rsidR="00713B9B" w:rsidRDefault="00713B9B" w:rsidP="00713B9B">
      <w:pPr>
        <w:autoSpaceDE w:val="0"/>
        <w:autoSpaceDN w:val="0"/>
      </w:pPr>
    </w:p>
    <w:p w:rsidR="00494E0E" w:rsidRDefault="009D67E8" w:rsidP="00713B9B">
      <w:pPr>
        <w:autoSpaceDE w:val="0"/>
        <w:autoSpaceDN w:val="0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152FF544" wp14:editId="6BE0DB83">
            <wp:simplePos x="0" y="0"/>
            <wp:positionH relativeFrom="column">
              <wp:posOffset>561975</wp:posOffset>
            </wp:positionH>
            <wp:positionV relativeFrom="paragraph">
              <wp:posOffset>314960</wp:posOffset>
            </wp:positionV>
            <wp:extent cx="1057275" cy="1562100"/>
            <wp:effectExtent l="19050" t="0" r="9525" b="0"/>
            <wp:wrapTight wrapText="bothSides">
              <wp:wrapPolygon edited="0">
                <wp:start x="-389" y="0"/>
                <wp:lineTo x="-389" y="21337"/>
                <wp:lineTo x="21795" y="21337"/>
                <wp:lineTo x="21795" y="0"/>
                <wp:lineTo x="-389" y="0"/>
              </wp:wrapPolygon>
            </wp:wrapTight>
            <wp:docPr id="11" name="Рисунок 24" descr="0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09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E0E" w:rsidRPr="000226EF" w:rsidRDefault="00494E0E" w:rsidP="00494E0E">
      <w:pPr>
        <w:autoSpaceDE w:val="0"/>
        <w:autoSpaceDN w:val="0"/>
        <w:ind w:left="851"/>
      </w:pPr>
    </w:p>
    <w:p w:rsidR="00494E0E" w:rsidRDefault="00494E0E" w:rsidP="00494E0E">
      <w:pPr>
        <w:autoSpaceDE w:val="0"/>
        <w:autoSpaceDN w:val="0"/>
        <w:ind w:left="851"/>
      </w:pPr>
      <w:r w:rsidRPr="001F0227">
        <w:rPr>
          <w:b/>
        </w:rPr>
        <w:t>Рабочий наклон жатки</w:t>
      </w:r>
      <w:r w:rsidRPr="000226EF">
        <w:t xml:space="preserve"> можно регулиров</w:t>
      </w:r>
      <w:r w:rsidR="001F0227">
        <w:t>ать и изменять с помощью болтов, легко изменяя тем самым высоту среза.</w:t>
      </w:r>
    </w:p>
    <w:p w:rsidR="00494E0E" w:rsidRDefault="00494E0E" w:rsidP="00494E0E">
      <w:pPr>
        <w:autoSpaceDE w:val="0"/>
        <w:autoSpaceDN w:val="0"/>
        <w:ind w:left="851"/>
      </w:pPr>
    </w:p>
    <w:p w:rsidR="00494E0E" w:rsidRDefault="00494E0E" w:rsidP="00494E0E">
      <w:pPr>
        <w:autoSpaceDE w:val="0"/>
        <w:autoSpaceDN w:val="0"/>
        <w:ind w:left="851"/>
      </w:pPr>
    </w:p>
    <w:p w:rsidR="00494E0E" w:rsidRDefault="00494E0E" w:rsidP="00494E0E">
      <w:pPr>
        <w:autoSpaceDE w:val="0"/>
        <w:autoSpaceDN w:val="0"/>
        <w:ind w:left="851"/>
      </w:pPr>
    </w:p>
    <w:p w:rsidR="00494E0E" w:rsidRDefault="009D67E8" w:rsidP="00494E0E">
      <w:pPr>
        <w:autoSpaceDE w:val="0"/>
        <w:autoSpaceDN w:val="0"/>
        <w:ind w:left="851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2C521811" wp14:editId="6472182B">
            <wp:simplePos x="0" y="0"/>
            <wp:positionH relativeFrom="column">
              <wp:posOffset>561975</wp:posOffset>
            </wp:positionH>
            <wp:positionV relativeFrom="paragraph">
              <wp:posOffset>64135</wp:posOffset>
            </wp:positionV>
            <wp:extent cx="1024255" cy="1162050"/>
            <wp:effectExtent l="19050" t="0" r="4445" b="0"/>
            <wp:wrapTight wrapText="bothSides">
              <wp:wrapPolygon edited="0">
                <wp:start x="-402" y="0"/>
                <wp:lineTo x="-402" y="21246"/>
                <wp:lineTo x="21694" y="21246"/>
                <wp:lineTo x="21694" y="0"/>
                <wp:lineTo x="-402" y="0"/>
              </wp:wrapPolygon>
            </wp:wrapTight>
            <wp:docPr id="10" name="Рисунок 40" descr="1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0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E0E" w:rsidRDefault="009D67E8" w:rsidP="00494E0E">
      <w:pPr>
        <w:autoSpaceDE w:val="0"/>
        <w:autoSpaceDN w:val="0"/>
        <w:ind w:left="851"/>
        <w:rPr>
          <w:rFonts w:cs="LucidaGrande"/>
          <w:color w:val="231F20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08161B37" wp14:editId="531ECE8B">
            <wp:simplePos x="0" y="0"/>
            <wp:positionH relativeFrom="column">
              <wp:posOffset>2038350</wp:posOffset>
            </wp:positionH>
            <wp:positionV relativeFrom="paragraph">
              <wp:posOffset>1186180</wp:posOffset>
            </wp:positionV>
            <wp:extent cx="1024255" cy="1362075"/>
            <wp:effectExtent l="19050" t="0" r="4445" b="0"/>
            <wp:wrapTight wrapText="bothSides">
              <wp:wrapPolygon edited="0">
                <wp:start x="-402" y="0"/>
                <wp:lineTo x="-402" y="21449"/>
                <wp:lineTo x="21694" y="21449"/>
                <wp:lineTo x="21694" y="0"/>
                <wp:lineTo x="-402" y="0"/>
              </wp:wrapPolygon>
            </wp:wrapTight>
            <wp:docPr id="9" name="Рисунок 41" descr="1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11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E0E" w:rsidRPr="00CC74CD">
        <w:rPr>
          <w:b/>
        </w:rPr>
        <w:t>Рама жатки</w:t>
      </w:r>
      <w:r w:rsidR="00494E0E" w:rsidRPr="000226EF">
        <w:t xml:space="preserve"> очень прочная. Толщина металла  рамы составляет 5 мм и характеризуется высокой устойчивостью </w:t>
      </w:r>
      <w:r w:rsidR="00494E0E" w:rsidRPr="003E6262">
        <w:t>(</w:t>
      </w:r>
      <w:r w:rsidR="00494E0E">
        <w:t xml:space="preserve">марка стали </w:t>
      </w:r>
      <w:proofErr w:type="spellStart"/>
      <w:r w:rsidR="00494E0E" w:rsidRPr="003E6262">
        <w:t>Fe</w:t>
      </w:r>
      <w:proofErr w:type="spellEnd"/>
      <w:r w:rsidR="00494E0E" w:rsidRPr="003E6262">
        <w:t xml:space="preserve"> 510). </w:t>
      </w:r>
      <w:r w:rsidR="001F0227">
        <w:t>Ж</w:t>
      </w:r>
      <w:r w:rsidR="001F0227" w:rsidRPr="00894AB2">
        <w:rPr>
          <w:rFonts w:cs="LucidaGrande"/>
          <w:color w:val="231F20"/>
        </w:rPr>
        <w:t xml:space="preserve">атки для подсолнечника </w:t>
      </w:r>
      <w:r w:rsidR="001F0227" w:rsidRPr="00894AB2">
        <w:rPr>
          <w:rFonts w:cs="Frutiger-Roman"/>
          <w:color w:val="231F20"/>
        </w:rPr>
        <w:t xml:space="preserve">Dominoni </w:t>
      </w:r>
      <w:r w:rsidR="001F0227" w:rsidRPr="001F0227">
        <w:rPr>
          <w:rFonts w:cs="Frutiger-Roman"/>
          <w:color w:val="231F20"/>
        </w:rPr>
        <w:t xml:space="preserve"> </w:t>
      </w:r>
      <w:r w:rsidR="001F0227">
        <w:rPr>
          <w:rFonts w:cs="Frutiger-Roman"/>
          <w:color w:val="231F20"/>
          <w:lang w:val="en-US"/>
        </w:rPr>
        <w:t>FREE</w:t>
      </w:r>
      <w:r w:rsidR="001F0227" w:rsidRPr="001F0227">
        <w:rPr>
          <w:rFonts w:cs="Frutiger-Roman"/>
          <w:color w:val="231F20"/>
        </w:rPr>
        <w:t xml:space="preserve"> </w:t>
      </w:r>
      <w:r w:rsidR="001F0227">
        <w:rPr>
          <w:rFonts w:cs="Frutiger-Roman"/>
          <w:color w:val="231F20"/>
          <w:lang w:val="en-US"/>
        </w:rPr>
        <w:t>SUN</w:t>
      </w:r>
      <w:r w:rsidR="001F0227">
        <w:rPr>
          <w:rFonts w:cs="Frutiger-Roman"/>
          <w:color w:val="231F20"/>
        </w:rPr>
        <w:t xml:space="preserve"> </w:t>
      </w:r>
      <w:r w:rsidR="001F0227" w:rsidRPr="00894AB2">
        <w:rPr>
          <w:rFonts w:cs="LucidaGrande"/>
          <w:color w:val="231F20"/>
        </w:rPr>
        <w:t>обладают простой</w:t>
      </w:r>
      <w:r w:rsidR="001F0227" w:rsidRPr="00894AB2">
        <w:rPr>
          <w:rFonts w:cs="Frutiger-Roman"/>
          <w:color w:val="231F20"/>
        </w:rPr>
        <w:t xml:space="preserve">, </w:t>
      </w:r>
      <w:r w:rsidR="001F0227" w:rsidRPr="00894AB2">
        <w:rPr>
          <w:rFonts w:cs="LucidaGrande"/>
          <w:color w:val="231F20"/>
        </w:rPr>
        <w:t>прочной</w:t>
      </w:r>
      <w:r w:rsidR="001F0227" w:rsidRPr="009B3864">
        <w:rPr>
          <w:rFonts w:cs="LucidaGrande"/>
          <w:color w:val="231F20"/>
        </w:rPr>
        <w:t xml:space="preserve"> и лёгкой</w:t>
      </w:r>
      <w:r w:rsidR="001F0227">
        <w:rPr>
          <w:rFonts w:cs="LucidaGrande"/>
          <w:color w:val="231F20"/>
        </w:rPr>
        <w:t xml:space="preserve"> </w:t>
      </w:r>
      <w:r w:rsidR="001F0227" w:rsidRPr="009B3864">
        <w:rPr>
          <w:rFonts w:cs="LucidaGrande"/>
          <w:color w:val="231F20"/>
        </w:rPr>
        <w:t>конструкцией</w:t>
      </w:r>
      <w:r w:rsidR="001F0227" w:rsidRPr="009B3864">
        <w:rPr>
          <w:rFonts w:cs="Frutiger-Roman"/>
          <w:color w:val="231F20"/>
        </w:rPr>
        <w:t xml:space="preserve">, </w:t>
      </w:r>
      <w:r w:rsidR="001F0227" w:rsidRPr="009B3864">
        <w:rPr>
          <w:rFonts w:cs="LucidaGrande"/>
          <w:color w:val="231F20"/>
        </w:rPr>
        <w:t>обеспечивающей</w:t>
      </w:r>
      <w:r w:rsidR="001F0227">
        <w:rPr>
          <w:rFonts w:cs="LucidaGrande"/>
          <w:color w:val="231F20"/>
        </w:rPr>
        <w:t xml:space="preserve"> </w:t>
      </w:r>
      <w:r w:rsidR="001F0227" w:rsidRPr="009B3864">
        <w:rPr>
          <w:rFonts w:cs="LucidaGrande"/>
          <w:color w:val="231F20"/>
        </w:rPr>
        <w:t>отличную бесперебойную работу</w:t>
      </w:r>
      <w:r w:rsidR="001F0227">
        <w:rPr>
          <w:rFonts w:cs="LucidaGrande"/>
          <w:color w:val="231F20"/>
        </w:rPr>
        <w:t xml:space="preserve"> </w:t>
      </w:r>
      <w:r w:rsidR="001F0227" w:rsidRPr="009B3864">
        <w:rPr>
          <w:rFonts w:cs="LucidaGrande"/>
          <w:color w:val="231F20"/>
        </w:rPr>
        <w:t>при минимальном техническом</w:t>
      </w:r>
      <w:r w:rsidR="001F0227">
        <w:rPr>
          <w:rFonts w:cs="LucidaGrande"/>
          <w:color w:val="231F20"/>
        </w:rPr>
        <w:t xml:space="preserve"> </w:t>
      </w:r>
      <w:r w:rsidR="001F0227" w:rsidRPr="009B3864">
        <w:rPr>
          <w:rFonts w:cs="LucidaGrande"/>
          <w:color w:val="231F20"/>
        </w:rPr>
        <w:lastRenderedPageBreak/>
        <w:t>обслуживании</w:t>
      </w:r>
      <w:r w:rsidR="00B26013">
        <w:rPr>
          <w:rFonts w:cs="LucidaGrande"/>
          <w:color w:val="231F20"/>
        </w:rPr>
        <w:t>.</w:t>
      </w:r>
    </w:p>
    <w:p w:rsidR="00B26013" w:rsidRDefault="00B26013" w:rsidP="00494E0E">
      <w:pPr>
        <w:autoSpaceDE w:val="0"/>
        <w:autoSpaceDN w:val="0"/>
        <w:ind w:left="851"/>
      </w:pPr>
    </w:p>
    <w:p w:rsidR="00B26013" w:rsidRDefault="00B26013" w:rsidP="00494E0E">
      <w:pPr>
        <w:autoSpaceDE w:val="0"/>
        <w:autoSpaceDN w:val="0"/>
        <w:ind w:left="851"/>
      </w:pPr>
    </w:p>
    <w:p w:rsidR="00494E0E" w:rsidRDefault="00494E0E" w:rsidP="00494E0E">
      <w:pPr>
        <w:autoSpaceDE w:val="0"/>
        <w:autoSpaceDN w:val="0"/>
        <w:ind w:left="851"/>
      </w:pPr>
      <w:r w:rsidRPr="003E6262">
        <w:t xml:space="preserve">Жатка имеет </w:t>
      </w:r>
      <w:r w:rsidRPr="00457247">
        <w:rPr>
          <w:b/>
        </w:rPr>
        <w:t>боковой ящик для инструментов</w:t>
      </w:r>
      <w:r w:rsidRPr="003E6262">
        <w:t>.</w:t>
      </w:r>
      <w:r>
        <w:t xml:space="preserve"> </w:t>
      </w:r>
    </w:p>
    <w:p w:rsidR="00494E0E" w:rsidRDefault="00494E0E" w:rsidP="00494E0E">
      <w:pPr>
        <w:autoSpaceDE w:val="0"/>
        <w:autoSpaceDN w:val="0"/>
        <w:ind w:left="851"/>
      </w:pPr>
    </w:p>
    <w:p w:rsidR="00454AB7" w:rsidRDefault="00454AB7" w:rsidP="00494E0E">
      <w:pPr>
        <w:autoSpaceDE w:val="0"/>
        <w:autoSpaceDN w:val="0"/>
        <w:ind w:left="851"/>
      </w:pPr>
    </w:p>
    <w:p w:rsidR="001F0227" w:rsidRDefault="001F0227" w:rsidP="00B26013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="Frutiger-Roman"/>
          <w:color w:val="231F20"/>
        </w:rPr>
      </w:pPr>
      <w:r w:rsidRPr="009B3864">
        <w:rPr>
          <w:rFonts w:cs="LucidaGrande-Bold"/>
          <w:b/>
          <w:bCs/>
          <w:color w:val="231F20"/>
        </w:rPr>
        <w:t>Сменный набор для навески</w:t>
      </w:r>
      <w:r>
        <w:rPr>
          <w:rFonts w:cs="LucidaGrande-Bold"/>
          <w:b/>
          <w:bCs/>
          <w:color w:val="231F20"/>
        </w:rPr>
        <w:t xml:space="preserve"> </w:t>
      </w:r>
      <w:r w:rsidRPr="009B3864">
        <w:rPr>
          <w:rFonts w:cs="LucidaGrande-Bold"/>
          <w:b/>
          <w:bCs/>
          <w:color w:val="231F20"/>
        </w:rPr>
        <w:t>жатки</w:t>
      </w:r>
      <w:r>
        <w:rPr>
          <w:rFonts w:cs="LucidaGrande-Bold"/>
          <w:b/>
          <w:bCs/>
          <w:color w:val="231F20"/>
        </w:rPr>
        <w:t xml:space="preserve">: </w:t>
      </w:r>
      <w:r>
        <w:rPr>
          <w:rFonts w:cs="LucidaGrande"/>
          <w:color w:val="231F20"/>
        </w:rPr>
        <w:t>б</w:t>
      </w:r>
      <w:r w:rsidRPr="009B3864">
        <w:rPr>
          <w:rFonts w:cs="LucidaGrande"/>
          <w:color w:val="231F20"/>
        </w:rPr>
        <w:t>лагодаря входящему в</w:t>
      </w:r>
      <w:r>
        <w:rPr>
          <w:rFonts w:cs="LucidaGrande"/>
          <w:color w:val="231F20"/>
        </w:rPr>
        <w:t xml:space="preserve"> </w:t>
      </w:r>
      <w:r w:rsidRPr="009B3864">
        <w:rPr>
          <w:rFonts w:cs="LucidaGrande"/>
          <w:color w:val="231F20"/>
        </w:rPr>
        <w:t>комплектацию набору для навески</w:t>
      </w:r>
      <w:r w:rsidRPr="009B3864">
        <w:rPr>
          <w:rFonts w:cs="Frutiger-Roman"/>
          <w:color w:val="231F20"/>
        </w:rPr>
        <w:t>,</w:t>
      </w:r>
      <w:r>
        <w:rPr>
          <w:rFonts w:cs="Frutiger-Roman"/>
          <w:color w:val="231F20"/>
        </w:rPr>
        <w:t xml:space="preserve"> </w:t>
      </w:r>
      <w:r w:rsidRPr="009B3864">
        <w:rPr>
          <w:rFonts w:cs="LucidaGrande"/>
          <w:color w:val="231F20"/>
        </w:rPr>
        <w:t>жатки для подсолнечника могут</w:t>
      </w:r>
      <w:r>
        <w:rPr>
          <w:rFonts w:cs="LucidaGrande"/>
          <w:color w:val="231F20"/>
        </w:rPr>
        <w:t xml:space="preserve"> </w:t>
      </w:r>
      <w:r w:rsidRPr="009B3864">
        <w:rPr>
          <w:rFonts w:cs="LucidaGrande"/>
          <w:color w:val="231F20"/>
        </w:rPr>
        <w:t>устанавливаться на различные типы</w:t>
      </w:r>
      <w:r>
        <w:rPr>
          <w:rFonts w:cs="LucidaGrande"/>
          <w:color w:val="231F20"/>
        </w:rPr>
        <w:t xml:space="preserve"> </w:t>
      </w:r>
      <w:r w:rsidRPr="009B3864">
        <w:rPr>
          <w:rFonts w:cs="LucidaGrande"/>
          <w:color w:val="231F20"/>
        </w:rPr>
        <w:t>зерноуборочных комбайнов</w:t>
      </w:r>
      <w:r w:rsidRPr="009B3864">
        <w:rPr>
          <w:rFonts w:cs="Frutiger-Roman"/>
          <w:color w:val="231F20"/>
        </w:rPr>
        <w:t>.</w:t>
      </w:r>
    </w:p>
    <w:p w:rsidR="001F0227" w:rsidRDefault="001F0227" w:rsidP="00B26013">
      <w:pPr>
        <w:autoSpaceDE w:val="0"/>
        <w:autoSpaceDN w:val="0"/>
        <w:spacing w:after="0" w:line="240" w:lineRule="auto"/>
        <w:ind w:left="851"/>
      </w:pPr>
    </w:p>
    <w:p w:rsidR="001F0227" w:rsidRPr="00642EF5" w:rsidRDefault="001F0227" w:rsidP="001F0227">
      <w:pPr>
        <w:autoSpaceDE w:val="0"/>
        <w:autoSpaceDN w:val="0"/>
        <w:adjustRightInd w:val="0"/>
        <w:spacing w:after="0" w:line="240" w:lineRule="auto"/>
        <w:ind w:left="1134" w:right="426"/>
        <w:jc w:val="both"/>
        <w:rPr>
          <w:rFonts w:cs="LucidaGrande-Bold"/>
          <w:bCs/>
          <w:color w:val="231F20"/>
        </w:rPr>
      </w:pPr>
    </w:p>
    <w:p w:rsidR="009A3090" w:rsidRPr="00531C08" w:rsidRDefault="009A3090" w:rsidP="0012443B">
      <w:pPr>
        <w:pStyle w:val="ab"/>
        <w:ind w:right="426"/>
        <w:jc w:val="right"/>
        <w:rPr>
          <w:sz w:val="16"/>
          <w:szCs w:val="16"/>
        </w:rPr>
      </w:pPr>
    </w:p>
    <w:sectPr w:rsidR="009A3090" w:rsidRPr="00531C08" w:rsidSect="00BE021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09" w:right="851" w:bottom="1134" w:left="709" w:header="0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777" w:rsidRDefault="008B6777" w:rsidP="00D234AC">
      <w:r>
        <w:separator/>
      </w:r>
    </w:p>
  </w:endnote>
  <w:endnote w:type="continuationSeparator" w:id="0">
    <w:p w:rsidR="008B6777" w:rsidRDefault="008B6777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utiger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Grande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UI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Grand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96F" w:rsidRDefault="00D7596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E2F" w:rsidRDefault="00056E2F">
    <w:pPr>
      <w:pStyle w:val="a6"/>
    </w:pP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 wp14:anchorId="0C7B1624" wp14:editId="690D2670">
          <wp:simplePos x="0" y="0"/>
          <wp:positionH relativeFrom="column">
            <wp:posOffset>-466725</wp:posOffset>
          </wp:positionH>
          <wp:positionV relativeFrom="paragraph">
            <wp:posOffset>-202565</wp:posOffset>
          </wp:positionV>
          <wp:extent cx="7580630" cy="1139825"/>
          <wp:effectExtent l="19050" t="0" r="1270" b="0"/>
          <wp:wrapNone/>
          <wp:docPr id="40" name="Рисунок 40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139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96F" w:rsidRDefault="00D759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777" w:rsidRDefault="008B6777" w:rsidP="00D234AC">
      <w:r>
        <w:separator/>
      </w:r>
    </w:p>
  </w:footnote>
  <w:footnote w:type="continuationSeparator" w:id="0">
    <w:p w:rsidR="008B6777" w:rsidRDefault="008B6777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96F" w:rsidRDefault="00D7596F">
    <w:pPr>
      <w:pStyle w:val="a4"/>
    </w:pPr>
  </w:p>
  <w:p>
    <w:r>
      <w:instrText>
        <w:br/>
         ООО «Алтай Трак»
        <w:br/>
         656037, Алтайский край, г. Барнаул, ул. Власихинская, 133, оф. 32  
        <w:br/>
         8-913-235-55-99; 8(3852) 53-66-20
        <w:br/>
         http://altai-trak.ru/; altaitrak@yandex.ru 
        <w:br/>
      </w:instrTex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B9B" w:rsidRDefault="00D125F4">
    <w:pPr>
      <w:pStyle w:val="a4"/>
    </w:pPr>
    <w:bookmarkStart w:id="0" w:name="_GoBack"/>
    <w:r>
      <w:rPr>
        <w:noProof/>
        <w:lang w:eastAsia="ru-RU"/>
      </w:rPr>
      <w:drawing>
        <wp:anchor distT="0" distB="0" distL="114300" distR="114300" simplePos="0" relativeHeight="251658752" behindDoc="0" locked="0" layoutInCell="1" allowOverlap="1" wp14:anchorId="58875450" wp14:editId="5ABA580E">
          <wp:simplePos x="0" y="0"/>
          <wp:positionH relativeFrom="margin">
            <wp:posOffset>4858385</wp:posOffset>
          </wp:positionH>
          <wp:positionV relativeFrom="margin">
            <wp:posOffset>-1020445</wp:posOffset>
          </wp:positionV>
          <wp:extent cx="1702435" cy="403225"/>
          <wp:effectExtent l="0" t="0" r="0" b="0"/>
          <wp:wrapSquare wrapText="bothSides"/>
          <wp:docPr id="39" name="Рисунок 39" descr="S:\ДЕПАРТАМЕНТ СЕЛЬХОЗТЕХНИКИ\ДОМИНОНИ ЖАТКИ\Лого Dominoni\logo_domin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ДОМИНОНИ ЖАТКИ\Лого Dominoni\logo_dominon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403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0"/>
    <w:r w:rsidR="00713B9B"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0D3B2AFA" wp14:editId="31EC7D15">
          <wp:simplePos x="0" y="0"/>
          <wp:positionH relativeFrom="column">
            <wp:posOffset>-471170</wp:posOffset>
          </wp:positionH>
          <wp:positionV relativeFrom="paragraph">
            <wp:posOffset>-21590</wp:posOffset>
          </wp:positionV>
          <wp:extent cx="7582535" cy="1463040"/>
          <wp:effectExtent l="0" t="0" r="0" b="0"/>
          <wp:wrapNone/>
          <wp:docPr id="38" name="Рисунок 38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13B9B" w:rsidRDefault="00713B9B" w:rsidP="00D7596F">
    <w:pPr>
      <w:pStyle w:val="a4"/>
      <w:tabs>
        <w:tab w:val="clear" w:pos="4677"/>
        <w:tab w:val="clear" w:pos="9355"/>
        <w:tab w:val="left" w:pos="1020"/>
      </w:tabs>
    </w:pPr>
  </w:p>
  <w:p>
    <w:r>
      <w:instrText>
        <w:br/>
         ООО «Алтай Трак»
        <w:br/>
         656037, Алтайский край, г. Барнаул, ул. Власихинская, 133, оф. 32  
        <w:br/>
         8-913-235-55-99; 8(3852) 53-66-20
        <w:br/>
         http://altai-trak.ru/; altaitrak@yandex.ru 
        <w:br/>
      </w:instrTex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96F" w:rsidRDefault="00D7596F">
    <w:pPr>
      <w:pStyle w:val="a4"/>
    </w:pPr>
  </w:p>
  <w:p>
    <w:r>
      <w:instrText>
        <w:br/>
         ООО «Алтай Трак»
        <w:br/>
         656037, Алтайский край, г. Барнаул, ул. Власихинская, 133, оф. 32  
        <w:br/>
         8-913-235-55-99; 8(3852) 53-66-20
        <w:br/>
         http://altai-trak.ru/; altaitrak@yandex.ru 
        <w:br/>
      </w:instrTex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25B09"/>
    <w:multiLevelType w:val="hybridMultilevel"/>
    <w:tmpl w:val="8FE85A78"/>
    <w:lvl w:ilvl="0" w:tplc="30E06B90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EE82CDB"/>
    <w:multiLevelType w:val="hybridMultilevel"/>
    <w:tmpl w:val="E37A6E4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47E60EA4"/>
    <w:multiLevelType w:val="hybridMultilevel"/>
    <w:tmpl w:val="69DA716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761E3730"/>
    <w:multiLevelType w:val="hybridMultilevel"/>
    <w:tmpl w:val="B4A49AD2"/>
    <w:lvl w:ilvl="0" w:tplc="BBAA01C2">
      <w:start w:val="1"/>
      <w:numFmt w:val="bullet"/>
      <w:lvlText w:val=""/>
      <w:lvlJc w:val="left"/>
      <w:pPr>
        <w:ind w:left="1361" w:hanging="794"/>
      </w:pPr>
      <w:rPr>
        <w:rFonts w:ascii="Wingdings" w:hAnsi="Wingdings" w:hint="default"/>
        <w:b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79406DE6"/>
    <w:multiLevelType w:val="hybridMultilevel"/>
    <w:tmpl w:val="D1900018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17B5A"/>
    <w:rsid w:val="00020F4B"/>
    <w:rsid w:val="00035F75"/>
    <w:rsid w:val="000561C9"/>
    <w:rsid w:val="00056E2F"/>
    <w:rsid w:val="000613EE"/>
    <w:rsid w:val="00093897"/>
    <w:rsid w:val="000B0630"/>
    <w:rsid w:val="000B2E8C"/>
    <w:rsid w:val="000B3396"/>
    <w:rsid w:val="00113AB6"/>
    <w:rsid w:val="0012443B"/>
    <w:rsid w:val="00156EA2"/>
    <w:rsid w:val="00171A7C"/>
    <w:rsid w:val="0018287C"/>
    <w:rsid w:val="0019196A"/>
    <w:rsid w:val="001A1802"/>
    <w:rsid w:val="001A56AB"/>
    <w:rsid w:val="001B5F38"/>
    <w:rsid w:val="001F0227"/>
    <w:rsid w:val="001F49AC"/>
    <w:rsid w:val="00210606"/>
    <w:rsid w:val="00211379"/>
    <w:rsid w:val="00212A73"/>
    <w:rsid w:val="0023455F"/>
    <w:rsid w:val="00253C88"/>
    <w:rsid w:val="00282B86"/>
    <w:rsid w:val="00296646"/>
    <w:rsid w:val="002C7E5B"/>
    <w:rsid w:val="002F2960"/>
    <w:rsid w:val="002F315C"/>
    <w:rsid w:val="0031327E"/>
    <w:rsid w:val="0035274D"/>
    <w:rsid w:val="00356EE9"/>
    <w:rsid w:val="0038228F"/>
    <w:rsid w:val="003B0CE8"/>
    <w:rsid w:val="003B39E1"/>
    <w:rsid w:val="003C26DC"/>
    <w:rsid w:val="003E216C"/>
    <w:rsid w:val="003F1956"/>
    <w:rsid w:val="003F5605"/>
    <w:rsid w:val="00420B47"/>
    <w:rsid w:val="00447617"/>
    <w:rsid w:val="00454AB7"/>
    <w:rsid w:val="0046520A"/>
    <w:rsid w:val="00494E0E"/>
    <w:rsid w:val="004B59A8"/>
    <w:rsid w:val="004C15F9"/>
    <w:rsid w:val="004E4AD9"/>
    <w:rsid w:val="00514C70"/>
    <w:rsid w:val="00523141"/>
    <w:rsid w:val="005364FC"/>
    <w:rsid w:val="00566103"/>
    <w:rsid w:val="005675B1"/>
    <w:rsid w:val="00587046"/>
    <w:rsid w:val="005B7FC1"/>
    <w:rsid w:val="005C6C07"/>
    <w:rsid w:val="005D0321"/>
    <w:rsid w:val="005D3D91"/>
    <w:rsid w:val="005D4D9D"/>
    <w:rsid w:val="005F2E5D"/>
    <w:rsid w:val="006051F0"/>
    <w:rsid w:val="00607EDF"/>
    <w:rsid w:val="0061063E"/>
    <w:rsid w:val="00642EF5"/>
    <w:rsid w:val="0065279D"/>
    <w:rsid w:val="00673116"/>
    <w:rsid w:val="006769CC"/>
    <w:rsid w:val="006A2A0A"/>
    <w:rsid w:val="006D0E6C"/>
    <w:rsid w:val="006D247B"/>
    <w:rsid w:val="00700607"/>
    <w:rsid w:val="00713B9B"/>
    <w:rsid w:val="00735AA9"/>
    <w:rsid w:val="007367F1"/>
    <w:rsid w:val="0074679E"/>
    <w:rsid w:val="007B2D3F"/>
    <w:rsid w:val="007F0837"/>
    <w:rsid w:val="007F0A3C"/>
    <w:rsid w:val="007F3DF8"/>
    <w:rsid w:val="00801A74"/>
    <w:rsid w:val="008338ED"/>
    <w:rsid w:val="00840F9A"/>
    <w:rsid w:val="00873E5A"/>
    <w:rsid w:val="00890728"/>
    <w:rsid w:val="00894AB2"/>
    <w:rsid w:val="00896BF4"/>
    <w:rsid w:val="008A6680"/>
    <w:rsid w:val="008A77E9"/>
    <w:rsid w:val="008B6777"/>
    <w:rsid w:val="008C7527"/>
    <w:rsid w:val="008E3C6E"/>
    <w:rsid w:val="00906AEB"/>
    <w:rsid w:val="00936581"/>
    <w:rsid w:val="0094272D"/>
    <w:rsid w:val="00983984"/>
    <w:rsid w:val="009A3090"/>
    <w:rsid w:val="009B0B5E"/>
    <w:rsid w:val="009D67E8"/>
    <w:rsid w:val="009E0248"/>
    <w:rsid w:val="009E1053"/>
    <w:rsid w:val="009E15A4"/>
    <w:rsid w:val="009E7095"/>
    <w:rsid w:val="009F09EA"/>
    <w:rsid w:val="00A12D64"/>
    <w:rsid w:val="00A13C18"/>
    <w:rsid w:val="00A206B3"/>
    <w:rsid w:val="00A23382"/>
    <w:rsid w:val="00A45E78"/>
    <w:rsid w:val="00A46771"/>
    <w:rsid w:val="00A5372C"/>
    <w:rsid w:val="00A557E1"/>
    <w:rsid w:val="00AA1CD8"/>
    <w:rsid w:val="00AC38A1"/>
    <w:rsid w:val="00AD0BBE"/>
    <w:rsid w:val="00B00669"/>
    <w:rsid w:val="00B21626"/>
    <w:rsid w:val="00B26013"/>
    <w:rsid w:val="00B4111B"/>
    <w:rsid w:val="00B47196"/>
    <w:rsid w:val="00B51318"/>
    <w:rsid w:val="00BE0211"/>
    <w:rsid w:val="00C26351"/>
    <w:rsid w:val="00C831D8"/>
    <w:rsid w:val="00C84705"/>
    <w:rsid w:val="00C8591E"/>
    <w:rsid w:val="00C93F29"/>
    <w:rsid w:val="00CA582D"/>
    <w:rsid w:val="00CC11AA"/>
    <w:rsid w:val="00CC1316"/>
    <w:rsid w:val="00CC3C26"/>
    <w:rsid w:val="00CD1FC7"/>
    <w:rsid w:val="00CE3BDE"/>
    <w:rsid w:val="00D125F4"/>
    <w:rsid w:val="00D234AC"/>
    <w:rsid w:val="00D34668"/>
    <w:rsid w:val="00D54FEA"/>
    <w:rsid w:val="00D6799E"/>
    <w:rsid w:val="00D7596F"/>
    <w:rsid w:val="00D84030"/>
    <w:rsid w:val="00D9586A"/>
    <w:rsid w:val="00D967E2"/>
    <w:rsid w:val="00D97488"/>
    <w:rsid w:val="00DB548B"/>
    <w:rsid w:val="00DC03FA"/>
    <w:rsid w:val="00DC618E"/>
    <w:rsid w:val="00DE210B"/>
    <w:rsid w:val="00E01589"/>
    <w:rsid w:val="00E14CF1"/>
    <w:rsid w:val="00E764A5"/>
    <w:rsid w:val="00E80CA8"/>
    <w:rsid w:val="00EA3ED4"/>
    <w:rsid w:val="00EB3EF4"/>
    <w:rsid w:val="00EF16CA"/>
    <w:rsid w:val="00EF7DCF"/>
    <w:rsid w:val="00F20770"/>
    <w:rsid w:val="00F272F6"/>
    <w:rsid w:val="00FB3D2F"/>
    <w:rsid w:val="00FD1301"/>
    <w:rsid w:val="00FD297E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C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0561C9"/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link w:val="ad"/>
    <w:uiPriority w:val="99"/>
    <w:unhideWhenUsed/>
    <w:rsid w:val="000561C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561C9"/>
    <w:rPr>
      <w:sz w:val="24"/>
      <w:szCs w:val="24"/>
    </w:rPr>
  </w:style>
  <w:style w:type="table" w:styleId="ae">
    <w:name w:val="Table Grid"/>
    <w:basedOn w:val="a1"/>
    <w:uiPriority w:val="59"/>
    <w:rsid w:val="000561C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Карина Трофимова</cp:lastModifiedBy>
  <cp:revision>14</cp:revision>
  <cp:lastPrinted>2016-04-13T05:25:00Z</cp:lastPrinted>
  <dcterms:created xsi:type="dcterms:W3CDTF">2016-04-13T08:51:00Z</dcterms:created>
  <dcterms:modified xsi:type="dcterms:W3CDTF">2016-10-06T12:26:00Z</dcterms:modified>
</cp:coreProperties>
</file>