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CB1" w:rsidRDefault="00792CB1" w:rsidP="00792CB1">
      <w:pPr>
        <w:pStyle w:val="a8"/>
        <w:jc w:val="center"/>
        <w:rPr>
          <w:rFonts w:cs="Arial"/>
          <w:b/>
          <w:color w:val="000000"/>
          <w:sz w:val="32"/>
          <w:szCs w:val="32"/>
        </w:rPr>
      </w:pPr>
      <w:r>
        <w:rPr>
          <w:rFonts w:cs="Arial"/>
          <w:b/>
          <w:color w:val="000000"/>
          <w:sz w:val="32"/>
          <w:szCs w:val="32"/>
        </w:rPr>
        <w:t>Рядовая механическая сеялка для зерновых культур</w:t>
      </w:r>
    </w:p>
    <w:p w:rsidR="00792CB1" w:rsidRPr="00487F94" w:rsidRDefault="00792CB1" w:rsidP="00792CB1">
      <w:pPr>
        <w:pStyle w:val="a8"/>
        <w:jc w:val="center"/>
        <w:rPr>
          <w:rFonts w:cs="Arial"/>
          <w:b/>
          <w:color w:val="000000"/>
          <w:sz w:val="32"/>
          <w:szCs w:val="32"/>
        </w:rPr>
      </w:pPr>
      <w:r>
        <w:rPr>
          <w:rFonts w:cs="Arial"/>
          <w:b/>
          <w:color w:val="000000"/>
          <w:sz w:val="32"/>
          <w:szCs w:val="32"/>
          <w:lang w:val="en-US"/>
        </w:rPr>
        <w:t>SFOGGIA</w:t>
      </w:r>
      <w:r w:rsidRPr="00792CB1">
        <w:rPr>
          <w:rFonts w:cs="Arial"/>
          <w:b/>
          <w:color w:val="000000"/>
          <w:sz w:val="32"/>
          <w:szCs w:val="32"/>
        </w:rPr>
        <w:t xml:space="preserve"> </w:t>
      </w:r>
      <w:r w:rsidRPr="00487F94">
        <w:rPr>
          <w:rFonts w:cs="Arial"/>
          <w:b/>
          <w:color w:val="000000"/>
          <w:sz w:val="32"/>
          <w:szCs w:val="32"/>
        </w:rPr>
        <w:t>KAPPA</w:t>
      </w:r>
      <w:r>
        <w:rPr>
          <w:rFonts w:cs="Arial"/>
          <w:b/>
          <w:color w:val="000000"/>
          <w:sz w:val="32"/>
          <w:szCs w:val="32"/>
        </w:rPr>
        <w:t xml:space="preserve"> 4</w:t>
      </w:r>
    </w:p>
    <w:p w:rsidR="00792CB1" w:rsidRDefault="00CC76CF" w:rsidP="00792CB1">
      <w:pPr>
        <w:pStyle w:val="a8"/>
        <w:rPr>
          <w:rFonts w:ascii="Verdana" w:hAnsi="Verdana" w:cs="Verdana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1457325</wp:posOffset>
            </wp:positionV>
            <wp:extent cx="1809750" cy="1358900"/>
            <wp:effectExtent l="19050" t="0" r="0" b="0"/>
            <wp:wrapSquare wrapText="bothSides"/>
            <wp:docPr id="1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CB1" w:rsidRPr="00487F94" w:rsidRDefault="00792CB1" w:rsidP="00792CB1">
      <w:pPr>
        <w:pStyle w:val="a8"/>
        <w:jc w:val="both"/>
        <w:rPr>
          <w:rFonts w:cs="Verdana"/>
          <w:color w:val="000000"/>
        </w:rPr>
      </w:pPr>
      <w:r w:rsidRPr="00487F94">
        <w:rPr>
          <w:rFonts w:cs="Verdana"/>
          <w:b/>
          <w:color w:val="000000"/>
        </w:rPr>
        <w:t>KAPPA</w:t>
      </w:r>
      <w:r w:rsidRPr="00487F94">
        <w:rPr>
          <w:rFonts w:cs="Verdana"/>
          <w:color w:val="000000"/>
        </w:rPr>
        <w:t xml:space="preserve"> - рядовая механическая сеялка для зерновых культур. Преимущества этой машины - </w:t>
      </w:r>
      <w:proofErr w:type="spellStart"/>
      <w:r w:rsidRPr="00487F94">
        <w:rPr>
          <w:rFonts w:cs="Verdana"/>
          <w:color w:val="000000"/>
        </w:rPr>
        <w:t>трёхрядовое</w:t>
      </w:r>
      <w:proofErr w:type="spellEnd"/>
      <w:r w:rsidRPr="00487F94">
        <w:rPr>
          <w:rFonts w:cs="Verdana"/>
          <w:color w:val="000000"/>
        </w:rPr>
        <w:t xml:space="preserve"> расположение сошников, что предотвращает накопление комков земли, мелких камней и пожнивных остатков и обеспечивает регулировку глубины на колёсах. </w:t>
      </w:r>
      <w:proofErr w:type="gramStart"/>
      <w:r w:rsidRPr="00487F94">
        <w:rPr>
          <w:rFonts w:cs="Verdana"/>
          <w:color w:val="000000"/>
        </w:rPr>
        <w:t>Компактная</w:t>
      </w:r>
      <w:proofErr w:type="gramEnd"/>
      <w:r w:rsidRPr="00487F94">
        <w:rPr>
          <w:rFonts w:cs="Verdana"/>
          <w:color w:val="000000"/>
        </w:rPr>
        <w:t>, удобная в работе даже на малой мощности, точная в распределении</w:t>
      </w:r>
      <w:r>
        <w:rPr>
          <w:rFonts w:cs="Verdana"/>
          <w:color w:val="000000"/>
        </w:rPr>
        <w:t>.</w:t>
      </w:r>
      <w:r w:rsidRPr="00487F94">
        <w:rPr>
          <w:rFonts w:cs="Verdana"/>
          <w:color w:val="000000"/>
        </w:rPr>
        <w:t xml:space="preserve"> </w:t>
      </w:r>
    </w:p>
    <w:p w:rsidR="00792CB1" w:rsidRPr="00487F94" w:rsidRDefault="00792CB1" w:rsidP="00792CB1">
      <w:pPr>
        <w:pStyle w:val="a8"/>
        <w:jc w:val="both"/>
        <w:rPr>
          <w:rFonts w:cs="Verdana"/>
          <w:color w:val="000000"/>
        </w:rPr>
      </w:pPr>
    </w:p>
    <w:p w:rsidR="00792CB1" w:rsidRPr="00487F94" w:rsidRDefault="00792CB1" w:rsidP="00792CB1">
      <w:pPr>
        <w:pStyle w:val="a8"/>
        <w:jc w:val="both"/>
        <w:rPr>
          <w:rFonts w:cs="Verdana"/>
          <w:color w:val="000000"/>
        </w:rPr>
      </w:pPr>
      <w:r w:rsidRPr="00487F94">
        <w:rPr>
          <w:rFonts w:cs="Verdana"/>
          <w:b/>
          <w:color w:val="000000"/>
        </w:rPr>
        <w:t>Применение</w:t>
      </w:r>
      <w:r w:rsidRPr="00487F94">
        <w:rPr>
          <w:rFonts w:cs="Verdana"/>
          <w:color w:val="000000"/>
        </w:rPr>
        <w:t xml:space="preserve">: Сеялки KAPPA используются для высева всех зерновых культур, таких как пшеница, ячмень, </w:t>
      </w:r>
      <w:proofErr w:type="spellStart"/>
      <w:r w:rsidRPr="00487F94">
        <w:rPr>
          <w:rFonts w:cs="Verdana"/>
          <w:color w:val="000000"/>
        </w:rPr>
        <w:t>кольза</w:t>
      </w:r>
      <w:proofErr w:type="spellEnd"/>
      <w:r w:rsidRPr="00487F94">
        <w:rPr>
          <w:rFonts w:cs="Verdana"/>
          <w:color w:val="000000"/>
        </w:rPr>
        <w:t>, рис, лечебные травы и много другого.</w:t>
      </w:r>
    </w:p>
    <w:p w:rsidR="00792CB1" w:rsidRDefault="00792CB1" w:rsidP="00792CB1">
      <w:pPr>
        <w:pStyle w:val="a8"/>
        <w:jc w:val="both"/>
        <w:rPr>
          <w:rFonts w:ascii="Verdana" w:hAnsi="Verdana" w:cs="Verdana"/>
          <w:color w:val="000000"/>
        </w:rPr>
      </w:pPr>
    </w:p>
    <w:p w:rsidR="00792CB1" w:rsidRPr="00433436" w:rsidRDefault="00792CB1" w:rsidP="00792CB1">
      <w:pPr>
        <w:rPr>
          <w:b/>
        </w:rPr>
      </w:pPr>
      <w:r w:rsidRPr="00433436">
        <w:rPr>
          <w:b/>
        </w:rPr>
        <w:t xml:space="preserve">Сеялки </w:t>
      </w:r>
      <w:r w:rsidRPr="00433436">
        <w:rPr>
          <w:b/>
          <w:lang w:val="en-US"/>
        </w:rPr>
        <w:t>KAPPA</w:t>
      </w:r>
      <w:r w:rsidRPr="00433436">
        <w:rPr>
          <w:b/>
        </w:rPr>
        <w:t xml:space="preserve"> представлены тремя моделями: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561"/>
        <w:gridCol w:w="3559"/>
      </w:tblGrid>
      <w:tr w:rsidR="00433436" w:rsidTr="005D4C52">
        <w:trPr>
          <w:trHeight w:val="2130"/>
        </w:trPr>
        <w:tc>
          <w:tcPr>
            <w:tcW w:w="1667" w:type="pct"/>
            <w:tcBorders>
              <w:bottom w:val="nil"/>
            </w:tcBorders>
          </w:tcPr>
          <w:p w:rsidR="00433436" w:rsidRPr="005D4C52" w:rsidRDefault="00433436" w:rsidP="005D4C52">
            <w:pPr>
              <w:pStyle w:val="a8"/>
              <w:jc w:val="center"/>
              <w:rPr>
                <w:b/>
              </w:rPr>
            </w:pPr>
            <w:r w:rsidRPr="005D4C52">
              <w:rPr>
                <w:b/>
                <w:lang w:val="en-US"/>
              </w:rPr>
              <w:t>KAPPA</w:t>
            </w:r>
            <w:r w:rsidRPr="005D4C52">
              <w:rPr>
                <w:b/>
              </w:rPr>
              <w:t xml:space="preserve"> 4-</w:t>
            </w:r>
            <w:r w:rsidRPr="005D4C52">
              <w:rPr>
                <w:b/>
                <w:lang w:val="en-US"/>
              </w:rPr>
              <w:t>SE</w:t>
            </w:r>
          </w:p>
          <w:p w:rsidR="00433436" w:rsidRPr="00433436" w:rsidRDefault="00433436" w:rsidP="005D4C52">
            <w:pPr>
              <w:pStyle w:val="a8"/>
              <w:jc w:val="center"/>
            </w:pPr>
            <w:r w:rsidRPr="00433436">
              <w:t>П</w:t>
            </w:r>
            <w:r w:rsidRPr="00443169">
              <w:t>ре</w:t>
            </w:r>
            <w:r w:rsidRPr="005D4C52">
              <w:rPr>
                <w:spacing w:val="1"/>
              </w:rPr>
              <w:t>дн</w:t>
            </w:r>
            <w:r w:rsidRPr="00443169">
              <w:t>аз</w:t>
            </w:r>
            <w:r w:rsidRPr="005D4C52">
              <w:rPr>
                <w:spacing w:val="1"/>
              </w:rPr>
              <w:t>н</w:t>
            </w:r>
            <w:r w:rsidRPr="00443169">
              <w:t>а</w:t>
            </w:r>
            <w:r w:rsidRPr="005D4C52">
              <w:rPr>
                <w:spacing w:val="-1"/>
              </w:rPr>
              <w:t>ч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а</w:t>
            </w:r>
            <w:r w:rsidRPr="005D4C52">
              <w:rPr>
                <w:spacing w:val="-12"/>
              </w:rPr>
              <w:t xml:space="preserve"> </w:t>
            </w:r>
            <w:r w:rsidRPr="005D4C52">
              <w:rPr>
                <w:spacing w:val="1"/>
              </w:rPr>
              <w:t>дл</w:t>
            </w:r>
            <w:r w:rsidRPr="00443169">
              <w:t>я</w:t>
            </w:r>
            <w:r w:rsidRPr="005D4C52">
              <w:rPr>
                <w:spacing w:val="-3"/>
              </w:rPr>
              <w:t xml:space="preserve"> </w:t>
            </w:r>
            <w:r w:rsidRPr="005D4C52">
              <w:rPr>
                <w:w w:val="99"/>
              </w:rPr>
              <w:t>зер</w:t>
            </w:r>
            <w:r w:rsidRPr="005D4C52">
              <w:rPr>
                <w:spacing w:val="1"/>
                <w:w w:val="99"/>
              </w:rPr>
              <w:t>н</w:t>
            </w:r>
            <w:r w:rsidRPr="005D4C52">
              <w:rPr>
                <w:w w:val="99"/>
              </w:rPr>
              <w:t>ов</w:t>
            </w:r>
            <w:r w:rsidRPr="005D4C52">
              <w:rPr>
                <w:spacing w:val="1"/>
                <w:w w:val="99"/>
              </w:rPr>
              <w:t>ы</w:t>
            </w:r>
            <w:r w:rsidRPr="005D4C52">
              <w:rPr>
                <w:w w:val="99"/>
              </w:rPr>
              <w:t xml:space="preserve">х </w:t>
            </w:r>
            <w:r w:rsidRPr="00443169">
              <w:t>ку</w:t>
            </w:r>
            <w:r w:rsidRPr="005D4C52">
              <w:rPr>
                <w:spacing w:val="1"/>
              </w:rPr>
              <w:t>л</w:t>
            </w:r>
            <w:r w:rsidRPr="005D4C52">
              <w:rPr>
                <w:spacing w:val="-1"/>
              </w:rPr>
              <w:t>ь</w:t>
            </w:r>
            <w:r w:rsidRPr="00443169">
              <w:t>ту</w:t>
            </w:r>
            <w:r w:rsidRPr="005D4C52">
              <w:rPr>
                <w:spacing w:val="1"/>
              </w:rPr>
              <w:t xml:space="preserve">р </w:t>
            </w:r>
            <w:proofErr w:type="gramStart"/>
            <w:r w:rsidRPr="005D4C52">
              <w:rPr>
                <w:spacing w:val="1"/>
              </w:rPr>
              <w:t>-</w:t>
            </w:r>
            <w:r w:rsidRPr="005D4C52">
              <w:rPr>
                <w:bCs/>
              </w:rPr>
              <w:t>к</w:t>
            </w:r>
            <w:proofErr w:type="gramEnd"/>
            <w:r w:rsidRPr="005D4C52">
              <w:rPr>
                <w:bCs/>
                <w:spacing w:val="1"/>
              </w:rPr>
              <w:t>р</w:t>
            </w:r>
            <w:r w:rsidRPr="005D4C52">
              <w:rPr>
                <w:bCs/>
              </w:rPr>
              <w:t>упные</w:t>
            </w:r>
            <w:r w:rsidRPr="005D4C52">
              <w:rPr>
                <w:bCs/>
                <w:spacing w:val="-12"/>
              </w:rPr>
              <w:t xml:space="preserve"> </w:t>
            </w:r>
            <w:r w:rsidRPr="005D4C52">
              <w:rPr>
                <w:bCs/>
                <w:w w:val="99"/>
              </w:rPr>
              <w:t>с</w:t>
            </w:r>
            <w:r w:rsidRPr="005D4C52">
              <w:rPr>
                <w:bCs/>
                <w:spacing w:val="3"/>
                <w:w w:val="99"/>
              </w:rPr>
              <w:t>е</w:t>
            </w:r>
            <w:r w:rsidRPr="005D4C52">
              <w:rPr>
                <w:bCs/>
                <w:spacing w:val="-1"/>
                <w:w w:val="99"/>
              </w:rPr>
              <w:t>м</w:t>
            </w:r>
            <w:r w:rsidRPr="005D4C52">
              <w:rPr>
                <w:bCs/>
                <w:w w:val="99"/>
              </w:rPr>
              <w:t>ен</w:t>
            </w:r>
            <w:r w:rsidRPr="005D4C52">
              <w:rPr>
                <w:bCs/>
                <w:spacing w:val="1"/>
                <w:w w:val="99"/>
              </w:rPr>
              <w:t>а</w:t>
            </w:r>
            <w:r w:rsidRPr="005D4C52">
              <w:rPr>
                <w:w w:val="99"/>
              </w:rPr>
              <w:t xml:space="preserve">: </w:t>
            </w:r>
            <w:r w:rsidRPr="00443169">
              <w:t>п</w:t>
            </w:r>
            <w:r w:rsidRPr="005D4C52">
              <w:rPr>
                <w:spacing w:val="1"/>
              </w:rPr>
              <w:t>ш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ица,</w:t>
            </w:r>
            <w:r w:rsidRPr="005D4C52">
              <w:rPr>
                <w:spacing w:val="-7"/>
              </w:rPr>
              <w:t xml:space="preserve"> </w:t>
            </w:r>
            <w:r w:rsidRPr="00443169">
              <w:t>я</w:t>
            </w:r>
            <w:r w:rsidRPr="005D4C52">
              <w:rPr>
                <w:spacing w:val="-1"/>
              </w:rPr>
              <w:t>ч</w:t>
            </w:r>
            <w:r w:rsidRPr="00443169">
              <w:t>м</w:t>
            </w:r>
            <w:r w:rsidRPr="005D4C52">
              <w:rPr>
                <w:spacing w:val="1"/>
              </w:rPr>
              <w:t>ен</w:t>
            </w:r>
            <w:r w:rsidRPr="005D4C52">
              <w:rPr>
                <w:spacing w:val="-1"/>
              </w:rPr>
              <w:t>ь</w:t>
            </w:r>
            <w:r w:rsidRPr="00443169">
              <w:t>,</w:t>
            </w:r>
            <w:r>
              <w:t xml:space="preserve"> </w:t>
            </w:r>
            <w:r w:rsidRPr="00443169">
              <w:t>овес,</w:t>
            </w:r>
            <w:r w:rsidRPr="005D4C52">
              <w:rPr>
                <w:spacing w:val="-10"/>
              </w:rPr>
              <w:t xml:space="preserve"> </w:t>
            </w:r>
            <w:r w:rsidRPr="005D4C52">
              <w:rPr>
                <w:spacing w:val="3"/>
              </w:rPr>
              <w:t>р</w:t>
            </w:r>
            <w:r w:rsidRPr="00443169">
              <w:t>ис</w:t>
            </w:r>
            <w:r w:rsidRPr="005D4C52">
              <w:rPr>
                <w:spacing w:val="-3"/>
              </w:rPr>
              <w:t xml:space="preserve"> </w:t>
            </w:r>
            <w:r w:rsidRPr="005D4C52">
              <w:rPr>
                <w:w w:val="99"/>
              </w:rPr>
              <w:t xml:space="preserve">с </w:t>
            </w:r>
            <w:r w:rsidRPr="00443169">
              <w:t>ми</w:t>
            </w:r>
            <w:r w:rsidRPr="005D4C52">
              <w:rPr>
                <w:spacing w:val="1"/>
              </w:rPr>
              <w:t>нимальным</w:t>
            </w:r>
            <w:r w:rsidRPr="00443169">
              <w:t>.</w:t>
            </w:r>
            <w:r w:rsidRPr="005D4C52">
              <w:rPr>
                <w:spacing w:val="-3"/>
              </w:rPr>
              <w:t xml:space="preserve"> </w:t>
            </w:r>
            <w:r w:rsidRPr="005D4C52">
              <w:rPr>
                <w:spacing w:val="1"/>
              </w:rPr>
              <w:t>к</w:t>
            </w:r>
            <w:r w:rsidRPr="00443169">
              <w:t>о</w:t>
            </w:r>
            <w:r w:rsidRPr="005D4C52">
              <w:rPr>
                <w:spacing w:val="2"/>
              </w:rPr>
              <w:t>л</w:t>
            </w:r>
            <w:r w:rsidRPr="005D4C52">
              <w:rPr>
                <w:spacing w:val="1"/>
              </w:rPr>
              <w:t>-</w:t>
            </w:r>
            <w:r w:rsidRPr="00443169">
              <w:t>вом</w:t>
            </w:r>
            <w:r w:rsidRPr="005D4C52">
              <w:rPr>
                <w:spacing w:val="-6"/>
              </w:rPr>
              <w:t xml:space="preserve"> </w:t>
            </w:r>
            <w:r w:rsidRPr="00443169">
              <w:t>40</w:t>
            </w:r>
            <w:r w:rsidRPr="005D4C52">
              <w:rPr>
                <w:spacing w:val="-1"/>
              </w:rPr>
              <w:t xml:space="preserve"> </w:t>
            </w:r>
            <w:proofErr w:type="spellStart"/>
            <w:r w:rsidRPr="005D4C52">
              <w:rPr>
                <w:spacing w:val="-1"/>
                <w:w w:val="99"/>
              </w:rPr>
              <w:t>K</w:t>
            </w:r>
            <w:r w:rsidRPr="005D4C52">
              <w:rPr>
                <w:w w:val="99"/>
              </w:rPr>
              <w:t>г</w:t>
            </w:r>
            <w:proofErr w:type="spellEnd"/>
            <w:r w:rsidRPr="005D4C52">
              <w:rPr>
                <w:w w:val="99"/>
              </w:rPr>
              <w:t>/</w:t>
            </w:r>
            <w:r w:rsidRPr="005D4C52">
              <w:rPr>
                <w:spacing w:val="-1"/>
                <w:w w:val="99"/>
              </w:rPr>
              <w:t>Га</w:t>
            </w:r>
          </w:p>
        </w:tc>
        <w:tc>
          <w:tcPr>
            <w:tcW w:w="1667" w:type="pct"/>
            <w:tcBorders>
              <w:bottom w:val="nil"/>
            </w:tcBorders>
          </w:tcPr>
          <w:p w:rsidR="00433436" w:rsidRPr="004B5E47" w:rsidRDefault="00433436" w:rsidP="005D4C52">
            <w:pPr>
              <w:pStyle w:val="a8"/>
              <w:jc w:val="center"/>
              <w:rPr>
                <w:b/>
              </w:rPr>
            </w:pPr>
            <w:r w:rsidRPr="005D4C52">
              <w:rPr>
                <w:b/>
                <w:lang w:val="en-US"/>
              </w:rPr>
              <w:t>KAPPA</w:t>
            </w:r>
            <w:r w:rsidRPr="004B5E47">
              <w:rPr>
                <w:b/>
              </w:rPr>
              <w:t xml:space="preserve"> </w:t>
            </w:r>
            <w:r w:rsidRPr="005D4C52">
              <w:rPr>
                <w:b/>
              </w:rPr>
              <w:t>4-</w:t>
            </w:r>
            <w:r w:rsidRPr="005D4C52">
              <w:rPr>
                <w:b/>
                <w:lang w:val="en-US"/>
              </w:rPr>
              <w:t>SC</w:t>
            </w:r>
          </w:p>
          <w:p w:rsidR="00433436" w:rsidRPr="00433436" w:rsidRDefault="00433436" w:rsidP="005D4C52">
            <w:pPr>
              <w:pStyle w:val="a8"/>
              <w:jc w:val="center"/>
            </w:pPr>
            <w:r w:rsidRPr="00443169">
              <w:t>Пре</w:t>
            </w:r>
            <w:r w:rsidRPr="005D4C52">
              <w:rPr>
                <w:spacing w:val="1"/>
              </w:rPr>
              <w:t>дн</w:t>
            </w:r>
            <w:r w:rsidRPr="00443169">
              <w:t>аз</w:t>
            </w:r>
            <w:r w:rsidRPr="005D4C52">
              <w:rPr>
                <w:spacing w:val="1"/>
              </w:rPr>
              <w:t>н</w:t>
            </w:r>
            <w:r w:rsidRPr="00443169">
              <w:t>а</w:t>
            </w:r>
            <w:r w:rsidRPr="005D4C52">
              <w:rPr>
                <w:spacing w:val="-1"/>
              </w:rPr>
              <w:t>ч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а</w:t>
            </w:r>
            <w:r w:rsidRPr="005D4C52">
              <w:rPr>
                <w:spacing w:val="-12"/>
              </w:rPr>
              <w:t xml:space="preserve"> </w:t>
            </w:r>
            <w:r w:rsidRPr="005D4C52">
              <w:rPr>
                <w:spacing w:val="1"/>
              </w:rPr>
              <w:t>дл</w:t>
            </w:r>
            <w:r w:rsidRPr="00443169">
              <w:t>я</w:t>
            </w:r>
            <w:r w:rsidRPr="005D4C52">
              <w:rPr>
                <w:spacing w:val="-3"/>
              </w:rPr>
              <w:t xml:space="preserve"> </w:t>
            </w:r>
            <w:r w:rsidRPr="005D4C52">
              <w:rPr>
                <w:w w:val="99"/>
              </w:rPr>
              <w:t>зер</w:t>
            </w:r>
            <w:r w:rsidRPr="005D4C52">
              <w:rPr>
                <w:spacing w:val="1"/>
                <w:w w:val="99"/>
              </w:rPr>
              <w:t>н</w:t>
            </w:r>
            <w:r w:rsidRPr="005D4C52">
              <w:rPr>
                <w:w w:val="99"/>
              </w:rPr>
              <w:t>ов</w:t>
            </w:r>
            <w:r w:rsidRPr="005D4C52">
              <w:rPr>
                <w:spacing w:val="1"/>
                <w:w w:val="99"/>
              </w:rPr>
              <w:t>ы</w:t>
            </w:r>
            <w:r w:rsidRPr="005D4C52">
              <w:rPr>
                <w:w w:val="99"/>
              </w:rPr>
              <w:t xml:space="preserve">х </w:t>
            </w:r>
            <w:r w:rsidRPr="00443169">
              <w:t>ку</w:t>
            </w:r>
            <w:r w:rsidRPr="005D4C52">
              <w:rPr>
                <w:spacing w:val="1"/>
              </w:rPr>
              <w:t>л</w:t>
            </w:r>
            <w:r w:rsidRPr="005D4C52">
              <w:rPr>
                <w:spacing w:val="-1"/>
              </w:rPr>
              <w:t>ь</w:t>
            </w:r>
            <w:r w:rsidRPr="00443169">
              <w:t>ту</w:t>
            </w:r>
            <w:r w:rsidRPr="005D4C52">
              <w:rPr>
                <w:spacing w:val="1"/>
              </w:rPr>
              <w:t xml:space="preserve">р - </w:t>
            </w:r>
            <w:r w:rsidRPr="005D4C52">
              <w:rPr>
                <w:bCs/>
              </w:rPr>
              <w:t>к</w:t>
            </w:r>
            <w:r w:rsidRPr="005D4C52">
              <w:rPr>
                <w:bCs/>
                <w:spacing w:val="1"/>
              </w:rPr>
              <w:t>р</w:t>
            </w:r>
            <w:r w:rsidRPr="005D4C52">
              <w:rPr>
                <w:bCs/>
              </w:rPr>
              <w:t>упные</w:t>
            </w:r>
            <w:r w:rsidRPr="005D4C52">
              <w:rPr>
                <w:bCs/>
                <w:spacing w:val="-12"/>
              </w:rPr>
              <w:t xml:space="preserve"> </w:t>
            </w:r>
            <w:r w:rsidRPr="005D4C52">
              <w:rPr>
                <w:bCs/>
              </w:rPr>
              <w:t>и</w:t>
            </w:r>
            <w:r w:rsidRPr="005D4C52">
              <w:rPr>
                <w:bCs/>
                <w:spacing w:val="2"/>
              </w:rPr>
              <w:t xml:space="preserve"> </w:t>
            </w:r>
            <w:r w:rsidRPr="005D4C52">
              <w:rPr>
                <w:bCs/>
                <w:spacing w:val="-1"/>
                <w:w w:val="99"/>
              </w:rPr>
              <w:t>м</w:t>
            </w:r>
            <w:r w:rsidRPr="005D4C52">
              <w:rPr>
                <w:bCs/>
                <w:w w:val="99"/>
              </w:rPr>
              <w:t xml:space="preserve">елкие </w:t>
            </w:r>
            <w:r w:rsidRPr="005D4C52">
              <w:rPr>
                <w:bCs/>
              </w:rPr>
              <w:t>с</w:t>
            </w:r>
            <w:r w:rsidRPr="005D4C52">
              <w:rPr>
                <w:bCs/>
                <w:spacing w:val="1"/>
              </w:rPr>
              <w:t>е</w:t>
            </w:r>
            <w:r w:rsidRPr="005D4C52">
              <w:rPr>
                <w:bCs/>
                <w:spacing w:val="-1"/>
              </w:rPr>
              <w:t>м</w:t>
            </w:r>
            <w:r w:rsidRPr="005D4C52">
              <w:rPr>
                <w:bCs/>
              </w:rPr>
              <w:t>ен</w:t>
            </w:r>
            <w:r w:rsidRPr="005D4C52">
              <w:rPr>
                <w:bCs/>
                <w:spacing w:val="1"/>
              </w:rPr>
              <w:t>а</w:t>
            </w:r>
            <w:r w:rsidRPr="00443169">
              <w:t>:</w:t>
            </w:r>
            <w:r w:rsidRPr="005D4C52">
              <w:rPr>
                <w:spacing w:val="-6"/>
              </w:rPr>
              <w:t xml:space="preserve"> </w:t>
            </w:r>
            <w:r w:rsidRPr="005D4C52">
              <w:rPr>
                <w:spacing w:val="1"/>
              </w:rPr>
              <w:t>пш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ица,</w:t>
            </w:r>
            <w:r w:rsidRPr="005D4C52">
              <w:rPr>
                <w:spacing w:val="-7"/>
              </w:rPr>
              <w:t xml:space="preserve"> </w:t>
            </w:r>
            <w:r w:rsidRPr="005D4C52">
              <w:rPr>
                <w:spacing w:val="1"/>
                <w:w w:val="99"/>
              </w:rPr>
              <w:t>л</w:t>
            </w:r>
            <w:r w:rsidRPr="005D4C52">
              <w:rPr>
                <w:w w:val="99"/>
              </w:rPr>
              <w:t>е</w:t>
            </w:r>
            <w:r w:rsidRPr="005D4C52">
              <w:rPr>
                <w:spacing w:val="-1"/>
                <w:w w:val="99"/>
              </w:rPr>
              <w:t>ч</w:t>
            </w:r>
            <w:r w:rsidRPr="005D4C52">
              <w:rPr>
                <w:w w:val="99"/>
              </w:rPr>
              <w:t>еб</w:t>
            </w:r>
            <w:r w:rsidRPr="005D4C52">
              <w:rPr>
                <w:spacing w:val="1"/>
                <w:w w:val="99"/>
              </w:rPr>
              <w:t>ны</w:t>
            </w:r>
            <w:r w:rsidRPr="005D4C52">
              <w:rPr>
                <w:w w:val="99"/>
              </w:rPr>
              <w:t xml:space="preserve">е </w:t>
            </w:r>
            <w:r w:rsidRPr="00443169">
              <w:t>трав</w:t>
            </w:r>
            <w:r w:rsidRPr="005D4C52">
              <w:rPr>
                <w:spacing w:val="1"/>
              </w:rPr>
              <w:t>ы</w:t>
            </w:r>
            <w:r w:rsidRPr="00443169">
              <w:t>,</w:t>
            </w:r>
            <w:r w:rsidRPr="005D4C52">
              <w:rPr>
                <w:spacing w:val="-5"/>
              </w:rPr>
              <w:t xml:space="preserve"> </w:t>
            </w:r>
            <w:r w:rsidRPr="005D4C52">
              <w:rPr>
                <w:spacing w:val="1"/>
              </w:rPr>
              <w:t>р</w:t>
            </w:r>
            <w:r w:rsidRPr="00443169">
              <w:t>а</w:t>
            </w:r>
            <w:r w:rsidRPr="005D4C52">
              <w:rPr>
                <w:spacing w:val="1"/>
              </w:rPr>
              <w:t>п</w:t>
            </w:r>
            <w:r w:rsidRPr="00443169">
              <w:t>с,</w:t>
            </w:r>
            <w:r w:rsidRPr="005D4C52">
              <w:rPr>
                <w:spacing w:val="-4"/>
              </w:rPr>
              <w:t xml:space="preserve"> </w:t>
            </w:r>
            <w:r w:rsidRPr="00443169">
              <w:t>и</w:t>
            </w:r>
            <w:r w:rsidRPr="005D4C52">
              <w:rPr>
                <w:spacing w:val="-1"/>
              </w:rPr>
              <w:t xml:space="preserve"> </w:t>
            </w:r>
            <w:r w:rsidRPr="005D4C52">
              <w:rPr>
                <w:spacing w:val="1"/>
                <w:w w:val="99"/>
              </w:rPr>
              <w:t>д</w:t>
            </w:r>
            <w:r w:rsidRPr="005D4C52">
              <w:rPr>
                <w:w w:val="99"/>
              </w:rPr>
              <w:t>р.</w:t>
            </w:r>
          </w:p>
        </w:tc>
        <w:tc>
          <w:tcPr>
            <w:tcW w:w="1666" w:type="pct"/>
            <w:tcBorders>
              <w:bottom w:val="nil"/>
            </w:tcBorders>
          </w:tcPr>
          <w:p w:rsidR="00433436" w:rsidRPr="005D4C52" w:rsidRDefault="00433436" w:rsidP="005D4C52">
            <w:pPr>
              <w:pStyle w:val="a8"/>
              <w:jc w:val="center"/>
              <w:rPr>
                <w:b/>
              </w:rPr>
            </w:pPr>
            <w:r w:rsidRPr="005D4C52">
              <w:rPr>
                <w:b/>
                <w:lang w:val="en-US"/>
              </w:rPr>
              <w:t>KAPPA</w:t>
            </w:r>
            <w:r w:rsidRPr="004B5E47">
              <w:rPr>
                <w:b/>
              </w:rPr>
              <w:t xml:space="preserve"> </w:t>
            </w:r>
            <w:r w:rsidRPr="005D4C52">
              <w:rPr>
                <w:b/>
              </w:rPr>
              <w:t>4-</w:t>
            </w:r>
            <w:r w:rsidRPr="005D4C52">
              <w:rPr>
                <w:b/>
                <w:lang w:val="en-US"/>
              </w:rPr>
              <w:t>SF</w:t>
            </w:r>
          </w:p>
          <w:p w:rsidR="00433436" w:rsidRPr="00443169" w:rsidRDefault="00433436" w:rsidP="005D4C52">
            <w:pPr>
              <w:pStyle w:val="a8"/>
              <w:jc w:val="center"/>
            </w:pPr>
            <w:r w:rsidRPr="00443169">
              <w:t>Пре</w:t>
            </w:r>
            <w:r w:rsidRPr="005D4C52">
              <w:rPr>
                <w:spacing w:val="1"/>
              </w:rPr>
              <w:t>дн</w:t>
            </w:r>
            <w:r w:rsidRPr="00443169">
              <w:t>аз</w:t>
            </w:r>
            <w:r w:rsidRPr="005D4C52">
              <w:rPr>
                <w:spacing w:val="1"/>
              </w:rPr>
              <w:t>н</w:t>
            </w:r>
            <w:r w:rsidRPr="00443169">
              <w:t>а</w:t>
            </w:r>
            <w:r w:rsidRPr="005D4C52">
              <w:rPr>
                <w:spacing w:val="-1"/>
              </w:rPr>
              <w:t>ч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а</w:t>
            </w:r>
            <w:r w:rsidRPr="005D4C52">
              <w:rPr>
                <w:spacing w:val="-12"/>
              </w:rPr>
              <w:t xml:space="preserve"> </w:t>
            </w:r>
            <w:r w:rsidRPr="005D4C52">
              <w:rPr>
                <w:spacing w:val="1"/>
              </w:rPr>
              <w:t>дл</w:t>
            </w:r>
            <w:r w:rsidRPr="00443169">
              <w:t>я</w:t>
            </w:r>
            <w:r w:rsidRPr="005D4C52">
              <w:rPr>
                <w:spacing w:val="-3"/>
              </w:rPr>
              <w:t xml:space="preserve"> </w:t>
            </w:r>
            <w:r w:rsidRPr="005D4C52">
              <w:rPr>
                <w:w w:val="99"/>
              </w:rPr>
              <w:t>зер</w:t>
            </w:r>
            <w:r w:rsidRPr="005D4C52">
              <w:rPr>
                <w:spacing w:val="1"/>
                <w:w w:val="99"/>
              </w:rPr>
              <w:t>н</w:t>
            </w:r>
            <w:r w:rsidRPr="005D4C52">
              <w:rPr>
                <w:w w:val="99"/>
              </w:rPr>
              <w:t>ов</w:t>
            </w:r>
            <w:r w:rsidRPr="005D4C52">
              <w:rPr>
                <w:spacing w:val="1"/>
                <w:w w:val="99"/>
              </w:rPr>
              <w:t>ы</w:t>
            </w:r>
            <w:r w:rsidRPr="005D4C52">
              <w:rPr>
                <w:w w:val="99"/>
              </w:rPr>
              <w:t xml:space="preserve">х </w:t>
            </w:r>
            <w:r w:rsidRPr="00443169">
              <w:t>ку</w:t>
            </w:r>
            <w:r w:rsidRPr="005D4C52">
              <w:rPr>
                <w:spacing w:val="1"/>
              </w:rPr>
              <w:t>л</w:t>
            </w:r>
            <w:r w:rsidRPr="005D4C52">
              <w:rPr>
                <w:spacing w:val="-1"/>
              </w:rPr>
              <w:t>ь</w:t>
            </w:r>
            <w:r w:rsidRPr="00443169">
              <w:t>ту</w:t>
            </w:r>
            <w:r w:rsidRPr="005D4C52">
              <w:rPr>
                <w:spacing w:val="1"/>
              </w:rPr>
              <w:t xml:space="preserve">р - </w:t>
            </w:r>
            <w:r w:rsidRPr="005D4C52">
              <w:rPr>
                <w:bCs/>
              </w:rPr>
              <w:t>к</w:t>
            </w:r>
            <w:r w:rsidRPr="005D4C52">
              <w:rPr>
                <w:bCs/>
                <w:spacing w:val="1"/>
              </w:rPr>
              <w:t>р</w:t>
            </w:r>
            <w:r w:rsidRPr="005D4C52">
              <w:rPr>
                <w:bCs/>
              </w:rPr>
              <w:t>упные</w:t>
            </w:r>
            <w:r w:rsidRPr="005D4C52">
              <w:rPr>
                <w:bCs/>
                <w:spacing w:val="-12"/>
              </w:rPr>
              <w:t xml:space="preserve"> </w:t>
            </w:r>
            <w:r w:rsidRPr="005D4C52">
              <w:rPr>
                <w:bCs/>
              </w:rPr>
              <w:t>и</w:t>
            </w:r>
            <w:r w:rsidRPr="005D4C52">
              <w:rPr>
                <w:bCs/>
                <w:spacing w:val="2"/>
              </w:rPr>
              <w:t xml:space="preserve"> </w:t>
            </w:r>
            <w:r w:rsidRPr="005D4C52">
              <w:rPr>
                <w:bCs/>
                <w:spacing w:val="-1"/>
                <w:w w:val="99"/>
              </w:rPr>
              <w:t>м</w:t>
            </w:r>
            <w:r w:rsidRPr="005D4C52">
              <w:rPr>
                <w:bCs/>
                <w:w w:val="99"/>
              </w:rPr>
              <w:t xml:space="preserve">елкие </w:t>
            </w:r>
            <w:r w:rsidRPr="005D4C52">
              <w:rPr>
                <w:bCs/>
              </w:rPr>
              <w:t>с</w:t>
            </w:r>
            <w:r w:rsidRPr="005D4C52">
              <w:rPr>
                <w:bCs/>
                <w:spacing w:val="1"/>
              </w:rPr>
              <w:t>е</w:t>
            </w:r>
            <w:r w:rsidRPr="005D4C52">
              <w:rPr>
                <w:bCs/>
                <w:spacing w:val="-1"/>
              </w:rPr>
              <w:t>м</w:t>
            </w:r>
            <w:r w:rsidRPr="005D4C52">
              <w:rPr>
                <w:bCs/>
              </w:rPr>
              <w:t>ен</w:t>
            </w:r>
            <w:r w:rsidRPr="005D4C52">
              <w:rPr>
                <w:bCs/>
                <w:spacing w:val="1"/>
              </w:rPr>
              <w:t>а</w:t>
            </w:r>
            <w:r w:rsidRPr="00443169">
              <w:t>:</w:t>
            </w:r>
            <w:r w:rsidRPr="005D4C52">
              <w:rPr>
                <w:spacing w:val="-6"/>
              </w:rPr>
              <w:t xml:space="preserve"> </w:t>
            </w:r>
            <w:r w:rsidRPr="005D4C52">
              <w:rPr>
                <w:spacing w:val="1"/>
              </w:rPr>
              <w:t>пш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ица,</w:t>
            </w:r>
            <w:r w:rsidRPr="005D4C52">
              <w:rPr>
                <w:spacing w:val="-7"/>
              </w:rPr>
              <w:t xml:space="preserve"> </w:t>
            </w:r>
            <w:r w:rsidRPr="005D4C52">
              <w:rPr>
                <w:spacing w:val="1"/>
                <w:w w:val="99"/>
              </w:rPr>
              <w:t>л</w:t>
            </w:r>
            <w:r w:rsidRPr="005D4C52">
              <w:rPr>
                <w:w w:val="99"/>
              </w:rPr>
              <w:t>е</w:t>
            </w:r>
            <w:r w:rsidRPr="005D4C52">
              <w:rPr>
                <w:spacing w:val="-1"/>
                <w:w w:val="99"/>
              </w:rPr>
              <w:t>ч</w:t>
            </w:r>
            <w:r w:rsidRPr="005D4C52">
              <w:rPr>
                <w:w w:val="99"/>
              </w:rPr>
              <w:t>еб</w:t>
            </w:r>
            <w:r w:rsidRPr="005D4C52">
              <w:rPr>
                <w:spacing w:val="1"/>
                <w:w w:val="99"/>
              </w:rPr>
              <w:t>ны</w:t>
            </w:r>
            <w:r w:rsidRPr="005D4C52">
              <w:rPr>
                <w:w w:val="99"/>
              </w:rPr>
              <w:t xml:space="preserve">е </w:t>
            </w:r>
            <w:r w:rsidRPr="00443169">
              <w:t>трав</w:t>
            </w:r>
            <w:r w:rsidRPr="005D4C52">
              <w:rPr>
                <w:spacing w:val="1"/>
              </w:rPr>
              <w:t>ы</w:t>
            </w:r>
            <w:r w:rsidRPr="00443169">
              <w:t>,</w:t>
            </w:r>
            <w:r w:rsidRPr="005D4C52">
              <w:rPr>
                <w:spacing w:val="-5"/>
              </w:rPr>
              <w:t xml:space="preserve"> </w:t>
            </w:r>
            <w:r w:rsidRPr="00443169">
              <w:t>и</w:t>
            </w:r>
            <w:r w:rsidRPr="005D4C52">
              <w:rPr>
                <w:spacing w:val="-1"/>
              </w:rPr>
              <w:t xml:space="preserve"> </w:t>
            </w:r>
            <w:r w:rsidRPr="005D4C52">
              <w:rPr>
                <w:spacing w:val="1"/>
              </w:rPr>
              <w:t>др</w:t>
            </w:r>
            <w:r w:rsidRPr="00443169">
              <w:t>.</w:t>
            </w:r>
            <w:r w:rsidRPr="005D4C52">
              <w:rPr>
                <w:spacing w:val="-2"/>
              </w:rPr>
              <w:t xml:space="preserve"> </w:t>
            </w:r>
            <w:r w:rsidRPr="00443169">
              <w:t>и</w:t>
            </w:r>
            <w:r w:rsidRPr="005D4C52">
              <w:rPr>
                <w:spacing w:val="-1"/>
              </w:rPr>
              <w:t xml:space="preserve"> </w:t>
            </w:r>
            <w:r w:rsidRPr="005D4C52">
              <w:rPr>
                <w:w w:val="99"/>
              </w:rPr>
              <w:t>о</w:t>
            </w:r>
            <w:r w:rsidRPr="005D4C52">
              <w:rPr>
                <w:spacing w:val="1"/>
                <w:w w:val="99"/>
              </w:rPr>
              <w:t>дн</w:t>
            </w:r>
            <w:r w:rsidRPr="005D4C52">
              <w:rPr>
                <w:w w:val="99"/>
              </w:rPr>
              <w:t>оврем</w:t>
            </w:r>
            <w:r w:rsidRPr="005D4C52">
              <w:rPr>
                <w:spacing w:val="1"/>
                <w:w w:val="99"/>
              </w:rPr>
              <w:t>енн</w:t>
            </w:r>
            <w:r w:rsidRPr="005D4C52">
              <w:rPr>
                <w:w w:val="99"/>
              </w:rPr>
              <w:t xml:space="preserve">ое </w:t>
            </w:r>
            <w:r w:rsidRPr="00443169">
              <w:t>внесение у</w:t>
            </w:r>
            <w:r w:rsidRPr="005D4C52">
              <w:rPr>
                <w:spacing w:val="1"/>
              </w:rPr>
              <w:t>д</w:t>
            </w:r>
            <w:r w:rsidRPr="00443169">
              <w:t>об</w:t>
            </w:r>
            <w:r w:rsidRPr="005D4C52">
              <w:rPr>
                <w:spacing w:val="1"/>
              </w:rPr>
              <w:t>р</w:t>
            </w:r>
            <w:r w:rsidRPr="00443169">
              <w:t>е</w:t>
            </w:r>
            <w:r w:rsidRPr="005D4C52">
              <w:rPr>
                <w:spacing w:val="1"/>
              </w:rPr>
              <w:t>н</w:t>
            </w:r>
            <w:r w:rsidRPr="00443169">
              <w:t>ия</w:t>
            </w:r>
            <w:r w:rsidRPr="005D4C52">
              <w:rPr>
                <w:spacing w:val="-13"/>
              </w:rPr>
              <w:t xml:space="preserve"> </w:t>
            </w:r>
            <w:r w:rsidRPr="00443169">
              <w:t>в</w:t>
            </w:r>
            <w:r w:rsidRPr="005D4C52">
              <w:rPr>
                <w:spacing w:val="-1"/>
              </w:rPr>
              <w:t xml:space="preserve"> </w:t>
            </w:r>
            <w:r w:rsidRPr="005D4C52">
              <w:rPr>
                <w:w w:val="99"/>
              </w:rPr>
              <w:t>о</w:t>
            </w:r>
            <w:r w:rsidRPr="005D4C52">
              <w:rPr>
                <w:spacing w:val="1"/>
                <w:w w:val="99"/>
              </w:rPr>
              <w:t>дн</w:t>
            </w:r>
            <w:r w:rsidRPr="005D4C52">
              <w:rPr>
                <w:w w:val="99"/>
              </w:rPr>
              <w:t xml:space="preserve">ом </w:t>
            </w:r>
            <w:r w:rsidRPr="00443169">
              <w:t>р</w:t>
            </w:r>
            <w:r w:rsidRPr="005D4C52">
              <w:rPr>
                <w:spacing w:val="1"/>
              </w:rPr>
              <w:t>а</w:t>
            </w:r>
            <w:r w:rsidRPr="00443169">
              <w:t>зд</w:t>
            </w:r>
            <w:r w:rsidRPr="005D4C52">
              <w:rPr>
                <w:spacing w:val="1"/>
              </w:rPr>
              <w:t>ел</w:t>
            </w:r>
            <w:r w:rsidRPr="00443169">
              <w:t>е</w:t>
            </w:r>
            <w:r w:rsidRPr="005D4C52">
              <w:rPr>
                <w:spacing w:val="1"/>
              </w:rPr>
              <w:t>нн</w:t>
            </w:r>
            <w:r w:rsidRPr="00443169">
              <w:t>ом</w:t>
            </w:r>
            <w:r w:rsidRPr="005D4C52">
              <w:rPr>
                <w:spacing w:val="-10"/>
              </w:rPr>
              <w:t xml:space="preserve"> </w:t>
            </w:r>
            <w:r w:rsidRPr="005D4C52">
              <w:rPr>
                <w:w w:val="99"/>
              </w:rPr>
              <w:t>бу</w:t>
            </w:r>
            <w:r w:rsidRPr="005D4C52">
              <w:rPr>
                <w:spacing w:val="1"/>
                <w:w w:val="99"/>
              </w:rPr>
              <w:t>н</w:t>
            </w:r>
            <w:r w:rsidRPr="005D4C52">
              <w:rPr>
                <w:w w:val="99"/>
              </w:rPr>
              <w:t>ке</w:t>
            </w:r>
            <w:r w:rsidRPr="005D4C52">
              <w:rPr>
                <w:spacing w:val="1"/>
                <w:w w:val="99"/>
              </w:rPr>
              <w:t>р</w:t>
            </w:r>
            <w:r w:rsidRPr="005D4C52">
              <w:rPr>
                <w:w w:val="99"/>
              </w:rPr>
              <w:t>е.</w:t>
            </w:r>
          </w:p>
        </w:tc>
      </w:tr>
      <w:tr w:rsidR="00443169" w:rsidTr="005D4C52">
        <w:tc>
          <w:tcPr>
            <w:tcW w:w="1667" w:type="pct"/>
            <w:tcBorders>
              <w:top w:val="nil"/>
            </w:tcBorders>
          </w:tcPr>
          <w:p w:rsidR="00443169" w:rsidRDefault="00CC76CF" w:rsidP="005D4C52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2395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nil"/>
            </w:tcBorders>
          </w:tcPr>
          <w:p w:rsidR="00443169" w:rsidRDefault="00CC76CF" w:rsidP="005D4C52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2395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nil"/>
            </w:tcBorders>
          </w:tcPr>
          <w:p w:rsidR="00443169" w:rsidRDefault="00CC76CF" w:rsidP="005D4C52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2395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436" w:rsidRDefault="00433436" w:rsidP="00443169">
      <w:pPr>
        <w:pStyle w:val="a8"/>
        <w:jc w:val="both"/>
      </w:pPr>
    </w:p>
    <w:p w:rsidR="00443169" w:rsidRPr="00196DE3" w:rsidRDefault="00792CB1" w:rsidP="00443169">
      <w:pPr>
        <w:pStyle w:val="a8"/>
        <w:jc w:val="both"/>
        <w:rPr>
          <w:b/>
          <w:bCs/>
          <w:color w:val="000000"/>
          <w:sz w:val="18"/>
          <w:szCs w:val="18"/>
        </w:rPr>
      </w:pPr>
      <w:r>
        <w:t xml:space="preserve"> </w:t>
      </w:r>
      <w:r w:rsidR="00443169" w:rsidRPr="00196DE3">
        <w:rPr>
          <w:rFonts w:cs="TimesNewRoman"/>
          <w:b/>
          <w:color w:val="000000"/>
          <w:sz w:val="18"/>
          <w:szCs w:val="18"/>
        </w:rPr>
        <w:t>СТАНДАРТНОЕ ОСНАЩЕНИЕ</w:t>
      </w:r>
      <w:r w:rsidR="00443169" w:rsidRPr="00196DE3">
        <w:rPr>
          <w:b/>
          <w:bCs/>
          <w:color w:val="000000"/>
          <w:sz w:val="18"/>
          <w:szCs w:val="18"/>
        </w:rPr>
        <w:t>: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proofErr w:type="spellStart"/>
      <w:r w:rsidRPr="00196DE3">
        <w:rPr>
          <w:rFonts w:cs="TimesNewRoman"/>
          <w:color w:val="000000"/>
          <w:sz w:val="18"/>
          <w:szCs w:val="18"/>
        </w:rPr>
        <w:t>Трёхточечное</w:t>
      </w:r>
      <w:proofErr w:type="spellEnd"/>
      <w:r w:rsidRPr="00196DE3">
        <w:rPr>
          <w:rFonts w:cs="TimesNewRoman"/>
          <w:color w:val="000000"/>
          <w:sz w:val="18"/>
          <w:szCs w:val="18"/>
        </w:rPr>
        <w:t xml:space="preserve"> устройство сцепления второй категории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 xml:space="preserve">быстрое сцепление в </w:t>
      </w:r>
      <w:r w:rsidRPr="00196DE3">
        <w:rPr>
          <w:color w:val="000000"/>
          <w:sz w:val="18"/>
          <w:szCs w:val="18"/>
        </w:rPr>
        <w:t>1-</w:t>
      </w:r>
      <w:r w:rsidRPr="00196DE3">
        <w:rPr>
          <w:rFonts w:cs="TimesNewRoman"/>
          <w:color w:val="000000"/>
          <w:sz w:val="18"/>
          <w:szCs w:val="18"/>
        </w:rPr>
        <w:t xml:space="preserve">ой и </w:t>
      </w:r>
      <w:r w:rsidRPr="00196DE3">
        <w:rPr>
          <w:color w:val="000000"/>
          <w:sz w:val="18"/>
          <w:szCs w:val="18"/>
        </w:rPr>
        <w:t>2-</w:t>
      </w:r>
      <w:r w:rsidRPr="00196DE3">
        <w:rPr>
          <w:rFonts w:cs="TimesNewRoman"/>
          <w:color w:val="000000"/>
          <w:sz w:val="18"/>
          <w:szCs w:val="18"/>
        </w:rPr>
        <w:t>ой точке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Высевающий аппарат из ПВХ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Минимальная доза распределения семян </w:t>
      </w:r>
      <w:r w:rsidRPr="00196DE3">
        <w:rPr>
          <w:color w:val="000000"/>
          <w:sz w:val="18"/>
          <w:szCs w:val="18"/>
        </w:rPr>
        <w:t xml:space="preserve">4 </w:t>
      </w:r>
      <w:r w:rsidRPr="00196DE3">
        <w:rPr>
          <w:rFonts w:cs="TimesNewRoman"/>
          <w:color w:val="000000"/>
          <w:sz w:val="18"/>
          <w:szCs w:val="18"/>
        </w:rPr>
        <w:t>кг</w:t>
      </w:r>
      <w:r w:rsidRPr="00196DE3">
        <w:rPr>
          <w:color w:val="000000"/>
          <w:sz w:val="18"/>
          <w:szCs w:val="18"/>
        </w:rPr>
        <w:t>/</w:t>
      </w:r>
      <w:r w:rsidRPr="00196DE3">
        <w:rPr>
          <w:rFonts w:cs="TimesNewRoman"/>
          <w:color w:val="000000"/>
          <w:sz w:val="18"/>
          <w:szCs w:val="18"/>
        </w:rPr>
        <w:t>га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Механизм для внесения удобрений из ПВХ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Внешний короб механизма для внесения удобрений из нержавеющей стали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Бункер для удобрений из нержавеющей стали </w:t>
      </w:r>
      <w:r w:rsidRPr="00196DE3">
        <w:rPr>
          <w:color w:val="000000"/>
          <w:sz w:val="18"/>
          <w:szCs w:val="18"/>
        </w:rPr>
        <w:t xml:space="preserve">- </w:t>
      </w:r>
      <w:r w:rsidRPr="00196DE3">
        <w:rPr>
          <w:rFonts w:cs="TimesNewRoman"/>
          <w:color w:val="000000"/>
          <w:sz w:val="18"/>
          <w:szCs w:val="18"/>
        </w:rPr>
        <w:t>по заказу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дополнительная стоимость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Телескопические трубы высева семян из оцинкованной стали с пружинами на сгибе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Штанги сошников одинаковой длины расположенные в три ряда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Регулирование нагрузки работы штанги сошника </w:t>
      </w:r>
      <w:r w:rsidRPr="00196DE3">
        <w:rPr>
          <w:color w:val="000000"/>
          <w:sz w:val="18"/>
          <w:szCs w:val="18"/>
        </w:rPr>
        <w:t xml:space="preserve">- </w:t>
      </w:r>
      <w:r w:rsidRPr="00196DE3">
        <w:rPr>
          <w:rFonts w:cs="TimesNewRoman"/>
          <w:color w:val="000000"/>
          <w:sz w:val="18"/>
          <w:szCs w:val="18"/>
        </w:rPr>
        <w:t>отдельное для каждого сошника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Колёса с функцией регулирования глубины высева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Распределение семян с регулировкой скорости на коробке пер</w:t>
      </w:r>
      <w:r w:rsidR="00433436">
        <w:rPr>
          <w:rFonts w:cs="TimesNewRoman"/>
          <w:color w:val="000000"/>
          <w:sz w:val="18"/>
          <w:szCs w:val="18"/>
        </w:rPr>
        <w:t>е</w:t>
      </w:r>
      <w:r w:rsidRPr="00196DE3">
        <w:rPr>
          <w:rFonts w:cs="TimesNewRoman"/>
          <w:color w:val="000000"/>
          <w:sz w:val="18"/>
          <w:szCs w:val="18"/>
        </w:rPr>
        <w:t xml:space="preserve">дач на </w:t>
      </w:r>
      <w:r w:rsidR="00433436">
        <w:rPr>
          <w:rFonts w:cs="TimesNewRoman"/>
          <w:color w:val="000000"/>
          <w:sz w:val="18"/>
          <w:szCs w:val="18"/>
        </w:rPr>
        <w:t>масляной</w:t>
      </w:r>
      <w:r w:rsidRPr="00196DE3">
        <w:rPr>
          <w:rFonts w:cs="TimesNewRoman"/>
          <w:color w:val="000000"/>
          <w:sz w:val="18"/>
          <w:szCs w:val="18"/>
        </w:rPr>
        <w:t xml:space="preserve"> основе с </w:t>
      </w:r>
      <w:r w:rsidRPr="00196DE3">
        <w:rPr>
          <w:color w:val="000000"/>
          <w:sz w:val="18"/>
          <w:szCs w:val="18"/>
        </w:rPr>
        <w:t xml:space="preserve">3 </w:t>
      </w:r>
      <w:r w:rsidRPr="00196DE3">
        <w:rPr>
          <w:rFonts w:cs="TimesNewRoman"/>
          <w:color w:val="000000"/>
          <w:sz w:val="18"/>
          <w:szCs w:val="18"/>
        </w:rPr>
        <w:t>выступами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Сошники с закруглёнными зубцами</w:t>
      </w:r>
      <w:r w:rsidR="00433436">
        <w:rPr>
          <w:rFonts w:cs="TimesNewRoman"/>
          <w:color w:val="000000"/>
          <w:sz w:val="18"/>
          <w:szCs w:val="18"/>
        </w:rPr>
        <w:t xml:space="preserve"> для тяжелых и глинистых почв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Двойная борона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с системой копирования поверхности земли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 xml:space="preserve">монтированная на устройстве </w:t>
      </w:r>
      <w:proofErr w:type="spellStart"/>
      <w:r w:rsidRPr="00196DE3">
        <w:rPr>
          <w:rFonts w:cs="TimesNewRoman"/>
          <w:color w:val="000000"/>
          <w:sz w:val="18"/>
          <w:szCs w:val="18"/>
        </w:rPr>
        <w:t>параллелограммной</w:t>
      </w:r>
      <w:proofErr w:type="spellEnd"/>
      <w:r w:rsidRPr="00196DE3">
        <w:rPr>
          <w:rFonts w:cs="TimesNewRoman"/>
          <w:color w:val="000000"/>
          <w:sz w:val="18"/>
          <w:szCs w:val="18"/>
        </w:rPr>
        <w:t xml:space="preserve"> конструкции</w:t>
      </w:r>
      <w:r w:rsidRPr="00196DE3">
        <w:rPr>
          <w:rFonts w:cs="Candara"/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со стальным тросом для укрепления зубьев бороны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Загрузочная платформа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Индикатор уровня зерна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proofErr w:type="spellStart"/>
      <w:r w:rsidRPr="00196DE3">
        <w:rPr>
          <w:rFonts w:cs="TimesNewRoman"/>
          <w:color w:val="000000"/>
          <w:sz w:val="18"/>
          <w:szCs w:val="18"/>
        </w:rPr>
        <w:t>Встряхиватель</w:t>
      </w:r>
      <w:proofErr w:type="spellEnd"/>
      <w:r w:rsidRPr="00196DE3">
        <w:rPr>
          <w:rFonts w:cs="TimesNewRoman"/>
          <w:color w:val="000000"/>
          <w:sz w:val="18"/>
          <w:szCs w:val="18"/>
        </w:rPr>
        <w:t xml:space="preserve"> семян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>Система контроля семян и полного высева</w:t>
      </w:r>
      <w:r w:rsidRPr="00196DE3">
        <w:rPr>
          <w:color w:val="000000"/>
          <w:sz w:val="18"/>
          <w:szCs w:val="18"/>
        </w:rPr>
        <w:t>;</w:t>
      </w:r>
    </w:p>
    <w:p w:rsidR="00443169" w:rsidRPr="00196DE3" w:rsidRDefault="00443169" w:rsidP="00433436">
      <w:pPr>
        <w:pStyle w:val="a8"/>
        <w:numPr>
          <w:ilvl w:val="0"/>
          <w:numId w:val="17"/>
        </w:numPr>
        <w:jc w:val="both"/>
        <w:rPr>
          <w:color w:val="000000"/>
          <w:sz w:val="18"/>
          <w:szCs w:val="18"/>
        </w:rPr>
      </w:pPr>
      <w:r w:rsidRPr="00196DE3">
        <w:rPr>
          <w:rFonts w:cs="TimesNewRoman"/>
          <w:color w:val="000000"/>
          <w:sz w:val="18"/>
          <w:szCs w:val="18"/>
        </w:rPr>
        <w:t xml:space="preserve">Очиститель колёс </w:t>
      </w:r>
      <w:proofErr w:type="gramStart"/>
      <w:r w:rsidRPr="00196DE3">
        <w:rPr>
          <w:color w:val="000000"/>
          <w:sz w:val="18"/>
          <w:szCs w:val="18"/>
        </w:rPr>
        <w:t xml:space="preserve">( </w:t>
      </w:r>
      <w:proofErr w:type="gramEnd"/>
      <w:r w:rsidRPr="00196DE3">
        <w:rPr>
          <w:rFonts w:cs="TimesNewRoman"/>
          <w:color w:val="000000"/>
          <w:sz w:val="18"/>
          <w:szCs w:val="18"/>
        </w:rPr>
        <w:t>от грязи</w:t>
      </w:r>
      <w:r w:rsidRPr="00196DE3">
        <w:rPr>
          <w:color w:val="000000"/>
          <w:sz w:val="18"/>
          <w:szCs w:val="18"/>
        </w:rPr>
        <w:t xml:space="preserve">, </w:t>
      </w:r>
      <w:r w:rsidRPr="00196DE3">
        <w:rPr>
          <w:rFonts w:cs="TimesNewRoman"/>
          <w:color w:val="000000"/>
          <w:sz w:val="18"/>
          <w:szCs w:val="18"/>
        </w:rPr>
        <w:t>комьев земли и т</w:t>
      </w:r>
      <w:r w:rsidRPr="00196DE3">
        <w:rPr>
          <w:color w:val="000000"/>
          <w:sz w:val="18"/>
          <w:szCs w:val="18"/>
        </w:rPr>
        <w:t>.</w:t>
      </w:r>
      <w:r w:rsidRPr="00196DE3">
        <w:rPr>
          <w:rFonts w:cs="TimesNewRoman"/>
          <w:color w:val="000000"/>
          <w:sz w:val="18"/>
          <w:szCs w:val="18"/>
        </w:rPr>
        <w:t>д</w:t>
      </w:r>
      <w:r w:rsidRPr="00196DE3">
        <w:rPr>
          <w:color w:val="000000"/>
          <w:sz w:val="18"/>
          <w:szCs w:val="18"/>
        </w:rPr>
        <w:t>.);</w:t>
      </w:r>
    </w:p>
    <w:p w:rsidR="00302E51" w:rsidRDefault="00302E51" w:rsidP="00792CB1"/>
    <w:p w:rsidR="00433436" w:rsidRPr="001B4289" w:rsidRDefault="00433436" w:rsidP="00792CB1">
      <w:pPr>
        <w:rPr>
          <w:b/>
          <w:sz w:val="28"/>
          <w:szCs w:val="28"/>
          <w:lang w:val="en-US"/>
        </w:rPr>
      </w:pPr>
      <w:r w:rsidRPr="001B4289">
        <w:rPr>
          <w:b/>
          <w:sz w:val="28"/>
          <w:szCs w:val="28"/>
          <w:lang w:val="en-US"/>
        </w:rPr>
        <w:lastRenderedPageBreak/>
        <w:t>KAPPA 4-SE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1"/>
        <w:gridCol w:w="1159"/>
        <w:gridCol w:w="671"/>
        <w:gridCol w:w="848"/>
        <w:gridCol w:w="751"/>
        <w:gridCol w:w="756"/>
        <w:gridCol w:w="699"/>
        <w:gridCol w:w="969"/>
        <w:gridCol w:w="889"/>
        <w:gridCol w:w="965"/>
      </w:tblGrid>
      <w:tr w:rsidR="00433436" w:rsidRPr="00A07E71" w:rsidTr="005D4C52">
        <w:trPr>
          <w:trHeight w:hRule="exact" w:val="381"/>
        </w:trPr>
        <w:tc>
          <w:tcPr>
            <w:tcW w:w="143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Мо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ь</w:t>
            </w:r>
          </w:p>
        </w:tc>
        <w:tc>
          <w:tcPr>
            <w:tcW w:w="115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7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84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115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25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аб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ая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ири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756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5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сп.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ири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15" w:right="119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1858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28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  <w:r w:rsidRPr="00A07E71"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" w:right="20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433436" w:rsidRPr="00A07E71" w:rsidTr="005D4C52">
        <w:trPr>
          <w:trHeight w:hRule="exact" w:val="398"/>
        </w:trPr>
        <w:tc>
          <w:tcPr>
            <w:tcW w:w="1431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9" w:right="-66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9" w:right="-6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16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16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15,3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2,55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546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540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210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17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14,4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2,45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2,55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553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407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18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13,5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2,45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2,55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560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605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19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15,8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3,2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679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700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577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15,0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3,2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686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33436" w:rsidP="004B5E4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</w:t>
            </w:r>
            <w:r w:rsidR="004B5E47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775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21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14,3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3,2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693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700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33436" w:rsidP="004B5E4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</w:t>
            </w:r>
            <w:r w:rsidR="004B5E47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975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22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13,5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3,2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700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170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22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16,0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783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830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240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23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23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15,2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786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830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435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24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14,6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793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830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635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25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25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800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433436" w:rsidP="004B5E4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</w:t>
            </w:r>
            <w:r w:rsidR="004B5E47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831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27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14,8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893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960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12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28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14,0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900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960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12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210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29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29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907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960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12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480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32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E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L140100</w:t>
            </w:r>
            <w:r w:rsidRPr="00A07E71">
              <w:rPr>
                <w:rFonts w:ascii="Arial Narrow" w:hAnsi="Arial Narrow" w:cs="Arial Narrow"/>
                <w:spacing w:val="1"/>
                <w:position w:val="-2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30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30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13,3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914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960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4B5E47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12.</w:t>
            </w:r>
            <w:r w:rsidR="004B5E47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en-US"/>
              </w:rPr>
              <w:t>740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,00</w:t>
            </w:r>
          </w:p>
        </w:tc>
      </w:tr>
    </w:tbl>
    <w:p w:rsidR="00433436" w:rsidRPr="00433436" w:rsidRDefault="00433436" w:rsidP="00433436">
      <w:pPr>
        <w:pStyle w:val="a8"/>
        <w:rPr>
          <w:b/>
          <w:sz w:val="28"/>
          <w:szCs w:val="28"/>
          <w:lang w:val="en-US"/>
        </w:rPr>
      </w:pPr>
    </w:p>
    <w:p w:rsidR="00433436" w:rsidRDefault="00433436" w:rsidP="00433436">
      <w:pPr>
        <w:pStyle w:val="a8"/>
        <w:rPr>
          <w:b/>
          <w:sz w:val="28"/>
          <w:szCs w:val="28"/>
          <w:lang w:val="en-US"/>
        </w:rPr>
      </w:pPr>
      <w:r w:rsidRPr="00433436">
        <w:rPr>
          <w:b/>
          <w:sz w:val="28"/>
          <w:szCs w:val="28"/>
          <w:lang w:val="en-US"/>
        </w:rPr>
        <w:t>KAPPA 4-SC</w:t>
      </w:r>
    </w:p>
    <w:p w:rsidR="00433436" w:rsidRPr="00433436" w:rsidRDefault="00433436" w:rsidP="00433436">
      <w:pPr>
        <w:pStyle w:val="a8"/>
        <w:rPr>
          <w:b/>
          <w:sz w:val="28"/>
          <w:szCs w:val="28"/>
          <w:lang w:val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1"/>
        <w:gridCol w:w="1159"/>
        <w:gridCol w:w="671"/>
        <w:gridCol w:w="848"/>
        <w:gridCol w:w="751"/>
        <w:gridCol w:w="756"/>
        <w:gridCol w:w="699"/>
        <w:gridCol w:w="969"/>
        <w:gridCol w:w="889"/>
        <w:gridCol w:w="965"/>
      </w:tblGrid>
      <w:tr w:rsidR="00433436" w:rsidRPr="00A07E71" w:rsidTr="005D4C52">
        <w:trPr>
          <w:trHeight w:hRule="exact" w:val="381"/>
        </w:trPr>
        <w:tc>
          <w:tcPr>
            <w:tcW w:w="143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Мо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ь</w:t>
            </w:r>
          </w:p>
        </w:tc>
        <w:tc>
          <w:tcPr>
            <w:tcW w:w="115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7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84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115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25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аб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ая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ири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756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5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сп.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ири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15" w:right="119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1858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28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  <w:r w:rsidRPr="00A07E71"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" w:right="20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433436" w:rsidRPr="00A07E71" w:rsidTr="005D4C52">
        <w:trPr>
          <w:trHeight w:hRule="exact" w:val="398"/>
        </w:trPr>
        <w:tc>
          <w:tcPr>
            <w:tcW w:w="1431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9" w:right="-66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9" w:right="-6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17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14,7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736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530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360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743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B5E47" w:rsidP="004B5E4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558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19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750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530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433436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760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757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530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020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19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18,8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830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640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33436" w:rsidP="00C1466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970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15,0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836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170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21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14,3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843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370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22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850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560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23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23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857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33436" w:rsidP="00C1466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10.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820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24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864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640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11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25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25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14,0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1150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800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11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075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26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26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13,5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1157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800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11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340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27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1164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800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11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600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28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1171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800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C1466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11.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870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28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14,3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1250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13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350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29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29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1257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13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620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1264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433436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13.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880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31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31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1271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32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32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1278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400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33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1285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433436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660</w:t>
            </w:r>
            <w:r w:rsidR="00433436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433436" w:rsidRPr="00A07E71" w:rsidTr="005D4C52">
        <w:trPr>
          <w:trHeight w:hRule="exact" w:val="232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C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43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L140105</w:t>
            </w:r>
            <w:r w:rsidRPr="00A07E71">
              <w:rPr>
                <w:rFonts w:ascii="Arial Narrow" w:hAnsi="Arial Narrow" w:cs="Arial Narrow"/>
                <w:spacing w:val="1"/>
                <w:position w:val="-2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34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34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11,8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1292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910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433436" w:rsidRPr="00A07E71" w:rsidRDefault="00433436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380" w:righ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\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433436" w:rsidRPr="00A07E71" w:rsidRDefault="00433436" w:rsidP="00C1466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14.</w:t>
            </w:r>
            <w:r w:rsidR="00C14660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en-US"/>
              </w:rPr>
              <w:t>930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,00</w:t>
            </w:r>
          </w:p>
        </w:tc>
      </w:tr>
    </w:tbl>
    <w:p w:rsidR="00433436" w:rsidRDefault="00433436" w:rsidP="00792CB1">
      <w:pPr>
        <w:rPr>
          <w:lang w:val="en-US"/>
        </w:rPr>
      </w:pPr>
    </w:p>
    <w:p w:rsidR="00433436" w:rsidRDefault="00433436" w:rsidP="00433436">
      <w:pPr>
        <w:pStyle w:val="a8"/>
        <w:rPr>
          <w:b/>
          <w:sz w:val="28"/>
          <w:szCs w:val="28"/>
        </w:rPr>
      </w:pPr>
      <w:r w:rsidRPr="00433436">
        <w:rPr>
          <w:b/>
          <w:sz w:val="28"/>
          <w:szCs w:val="28"/>
          <w:lang w:val="en-US"/>
        </w:rPr>
        <w:lastRenderedPageBreak/>
        <w:t>KAPPA 4-S</w:t>
      </w:r>
      <w:r w:rsidR="001B4289">
        <w:rPr>
          <w:b/>
          <w:sz w:val="28"/>
          <w:szCs w:val="28"/>
          <w:lang w:val="en-US"/>
        </w:rPr>
        <w:t>F</w:t>
      </w:r>
    </w:p>
    <w:p w:rsidR="001B4289" w:rsidRPr="001B4289" w:rsidRDefault="001B4289" w:rsidP="00433436">
      <w:pPr>
        <w:pStyle w:val="a8"/>
        <w:rPr>
          <w:b/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1"/>
        <w:gridCol w:w="1159"/>
        <w:gridCol w:w="671"/>
        <w:gridCol w:w="848"/>
        <w:gridCol w:w="751"/>
        <w:gridCol w:w="756"/>
        <w:gridCol w:w="699"/>
        <w:gridCol w:w="969"/>
        <w:gridCol w:w="889"/>
        <w:gridCol w:w="965"/>
      </w:tblGrid>
      <w:tr w:rsidR="001B4289" w:rsidRPr="00A07E71" w:rsidTr="005D4C52">
        <w:trPr>
          <w:trHeight w:hRule="exact" w:val="381"/>
        </w:trPr>
        <w:tc>
          <w:tcPr>
            <w:tcW w:w="143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Мо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де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ь</w:t>
            </w:r>
          </w:p>
        </w:tc>
        <w:tc>
          <w:tcPr>
            <w:tcW w:w="115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67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 w:right="17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5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848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115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7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25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аб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ая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ири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756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6" w:after="0" w:line="228" w:lineRule="auto"/>
              <w:ind w:left="57" w:right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ан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сп.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ш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ири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99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15" w:right="119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1858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28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стимо</w:t>
            </w:r>
            <w:r w:rsidRPr="00A07E71">
              <w:rPr>
                <w:rFonts w:ascii="Arial Narrow" w:hAnsi="Arial Narrow" w:cs="Arial Narrow"/>
                <w:spacing w:val="3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ть</w:t>
            </w:r>
            <w:r w:rsidRPr="00A07E71"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965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" w:right="20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Цена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1B4289" w:rsidRPr="00A07E71" w:rsidTr="005D4C52">
        <w:trPr>
          <w:trHeight w:hRule="exact" w:val="398"/>
        </w:trPr>
        <w:tc>
          <w:tcPr>
            <w:tcW w:w="1431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3" w:right="3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Сем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9" w:right="-66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Удоб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ия</w:t>
            </w:r>
          </w:p>
        </w:tc>
        <w:tc>
          <w:tcPr>
            <w:tcW w:w="965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9" w:right="-6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17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17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14,7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786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255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275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430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18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18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793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255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275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610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19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800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255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275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1B4289" w:rsidRPr="00A07E71" w:rsidRDefault="001B4289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10.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810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2,5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807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255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275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11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070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19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19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18,8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879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305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335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1B4289" w:rsidP="00C1466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11.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880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15,0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886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12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090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21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21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14,3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893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12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280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22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22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900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12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480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23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23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907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1B4289" w:rsidP="00C1466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740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2-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24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24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3,0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914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305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13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010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25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25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14,0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1200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380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420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170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26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26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13,5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1207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380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430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27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27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1214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380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C14660" w:rsidP="00C1466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14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700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3700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3-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28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3,7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1221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380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420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C1466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</w:t>
            </w:r>
            <w:r w:rsidR="00C1466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955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180"/>
        </w:trPr>
        <w:tc>
          <w:tcPr>
            <w:tcW w:w="9138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15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28</w:t>
            </w:r>
          </w:p>
        </w:tc>
        <w:tc>
          <w:tcPr>
            <w:tcW w:w="6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28</w:t>
            </w:r>
          </w:p>
        </w:tc>
        <w:tc>
          <w:tcPr>
            <w:tcW w:w="84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14,3</w:t>
            </w:r>
          </w:p>
        </w:tc>
        <w:tc>
          <w:tcPr>
            <w:tcW w:w="7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1300</w:t>
            </w:r>
          </w:p>
        </w:tc>
        <w:tc>
          <w:tcPr>
            <w:tcW w:w="96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FFFF00"/>
          </w:tcPr>
          <w:p w:rsidR="001B4289" w:rsidRPr="00A07E71" w:rsidRDefault="00363070" w:rsidP="0036307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15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260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29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29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1307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363070" w:rsidP="0036307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15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520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30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1314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1B4289" w:rsidP="0036307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15.</w:t>
            </w:r>
            <w:r w:rsidR="00363070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790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31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31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1321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" w:after="0" w:line="228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363070" w:rsidP="0036307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16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045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32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32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1328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228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363070" w:rsidP="003630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16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310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44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33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33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12,0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1335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1B4289" w:rsidRPr="00A07E71" w:rsidRDefault="00363070" w:rsidP="0036307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16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580</w:t>
            </w:r>
            <w:r w:rsidR="001B4289"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,00</w:t>
            </w:r>
          </w:p>
        </w:tc>
      </w:tr>
      <w:tr w:rsidR="001B4289" w:rsidRPr="00A07E71" w:rsidTr="005D4C52">
        <w:trPr>
          <w:trHeight w:hRule="exact" w:val="232"/>
        </w:trPr>
        <w:tc>
          <w:tcPr>
            <w:tcW w:w="1431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K4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6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4300</w:t>
            </w:r>
            <w:r w:rsidRPr="00A07E71">
              <w:rPr>
                <w:rFonts w:ascii="Arial Narrow" w:hAnsi="Arial Narrow" w:cs="Arial Narrow"/>
                <w:b/>
                <w:bCs/>
                <w:spacing w:val="-4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-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L140110</w:t>
            </w:r>
            <w:r w:rsidRPr="00A07E71">
              <w:rPr>
                <w:rFonts w:ascii="Arial Narrow" w:hAnsi="Arial Narrow" w:cs="Arial Narrow"/>
                <w:spacing w:val="1"/>
                <w:position w:val="-2"/>
                <w:sz w:val="20"/>
                <w:szCs w:val="20"/>
              </w:rPr>
              <w:t>4-</w:t>
            </w: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34</w:t>
            </w:r>
          </w:p>
        </w:tc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99" w:righ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34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5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11,8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18" w:right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4,0</w:t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21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4,3</w:t>
            </w: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58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2"/>
                <w:sz w:val="20"/>
                <w:szCs w:val="20"/>
              </w:rPr>
              <w:t>1342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302" w:right="2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430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265" w:right="2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2"/>
                <w:sz w:val="20"/>
                <w:szCs w:val="20"/>
              </w:rPr>
              <w:t>480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36307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16.</w:t>
            </w:r>
            <w:r w:rsidR="00363070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en-US"/>
              </w:rPr>
              <w:t>840</w:t>
            </w: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,00</w:t>
            </w:r>
          </w:p>
        </w:tc>
      </w:tr>
    </w:tbl>
    <w:p w:rsidR="001B4289" w:rsidRDefault="001B4289" w:rsidP="001B4289">
      <w:pPr>
        <w:pStyle w:val="a8"/>
      </w:pPr>
    </w:p>
    <w:p w:rsidR="001B4289" w:rsidRDefault="001B4289" w:rsidP="001B4289">
      <w:pPr>
        <w:pStyle w:val="a8"/>
        <w:rPr>
          <w:b/>
          <w:color w:val="FF0000"/>
          <w:sz w:val="28"/>
          <w:szCs w:val="28"/>
        </w:rPr>
      </w:pPr>
      <w:r w:rsidRPr="001B4289">
        <w:rPr>
          <w:b/>
          <w:color w:val="FF0000"/>
          <w:sz w:val="28"/>
          <w:szCs w:val="28"/>
        </w:rPr>
        <w:t>Дополнительное оснащение</w:t>
      </w: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79"/>
        <w:gridCol w:w="1247"/>
        <w:gridCol w:w="1036"/>
        <w:gridCol w:w="463"/>
        <w:gridCol w:w="861"/>
        <w:gridCol w:w="201"/>
        <w:gridCol w:w="1407"/>
        <w:gridCol w:w="1258"/>
        <w:gridCol w:w="1039"/>
        <w:gridCol w:w="459"/>
        <w:gridCol w:w="849"/>
      </w:tblGrid>
      <w:tr w:rsidR="001B4289" w:rsidRPr="00A07E71" w:rsidTr="001B4289">
        <w:trPr>
          <w:trHeight w:hRule="exact" w:val="287"/>
        </w:trPr>
        <w:tc>
          <w:tcPr>
            <w:tcW w:w="13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4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ОПИ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</w:p>
        </w:tc>
        <w:tc>
          <w:tcPr>
            <w:tcW w:w="103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07" w:right="2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ОД</w:t>
            </w:r>
          </w:p>
        </w:tc>
        <w:tc>
          <w:tcPr>
            <w:tcW w:w="4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33" w:right="3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w w:val="99"/>
                <w:sz w:val="20"/>
                <w:szCs w:val="20"/>
              </w:rPr>
              <w:t>€</w:t>
            </w:r>
          </w:p>
        </w:tc>
        <w:tc>
          <w:tcPr>
            <w:tcW w:w="20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ОПИ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</w:p>
        </w:tc>
        <w:tc>
          <w:tcPr>
            <w:tcW w:w="103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10" w:right="2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ОД</w:t>
            </w:r>
          </w:p>
        </w:tc>
        <w:tc>
          <w:tcPr>
            <w:tcW w:w="45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329" w:right="3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w w:val="99"/>
                <w:sz w:val="20"/>
                <w:szCs w:val="20"/>
              </w:rPr>
              <w:t>€</w:t>
            </w:r>
          </w:p>
        </w:tc>
      </w:tr>
      <w:tr w:rsidR="001B4289" w:rsidRPr="00A07E71" w:rsidTr="001B4289">
        <w:trPr>
          <w:trHeight w:hRule="exact" w:val="1349"/>
        </w:trPr>
        <w:tc>
          <w:tcPr>
            <w:tcW w:w="1379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CC76CF" w:rsidP="005D4C5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800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85" w:lineRule="auto"/>
              <w:ind w:left="175" w:right="162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йн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ой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иск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вый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со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шн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ик</w:t>
            </w:r>
            <w:r w:rsidRPr="00A07E71"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а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ка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.р</w:t>
            </w:r>
            <w:proofErr w:type="gramEnd"/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2"/>
                <w:w w:val="99"/>
                <w:sz w:val="20"/>
                <w:szCs w:val="20"/>
              </w:rPr>
              <w:t>д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03-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46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3D2EEB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148,00</w:t>
            </w:r>
            <w:r w:rsidR="003D2EEB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*</w:t>
            </w:r>
          </w:p>
        </w:tc>
        <w:tc>
          <w:tcPr>
            <w:tcW w:w="201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CC76CF" w:rsidP="005D4C52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12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7715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5" w:right="281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кер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309" w:right="298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ой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6" w:right="131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2500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3000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6" w:right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3700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4300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8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2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45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3D2EEB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 w:right="-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675,00</w:t>
            </w:r>
            <w:r w:rsidR="003D2EEB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*</w:t>
            </w:r>
          </w:p>
        </w:tc>
      </w:tr>
      <w:tr w:rsidR="001B4289" w:rsidRPr="00A07E71" w:rsidTr="001B4289">
        <w:trPr>
          <w:trHeight w:hRule="exact" w:val="1338"/>
        </w:trPr>
        <w:tc>
          <w:tcPr>
            <w:tcW w:w="13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CC76CF" w:rsidP="005D4C5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33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725" cy="7524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right="27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кер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4" w:right="-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Г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pacing w:val="2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ч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ес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ий</w:t>
            </w:r>
            <w:proofErr w:type="spellEnd"/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1" w:right="12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2500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3000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141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3700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4300</w:t>
            </w:r>
          </w:p>
        </w:tc>
        <w:tc>
          <w:tcPr>
            <w:tcW w:w="1036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20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L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6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L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4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4289" w:rsidRPr="003D2EEB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 w:right="-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1.250,00</w:t>
            </w:r>
            <w:r w:rsidR="003D2EEB">
              <w:rPr>
                <w:rFonts w:ascii="Arial Narrow" w:hAnsi="Arial Narrow" w:cs="Arial Narrow"/>
                <w:b/>
                <w:bCs/>
                <w:sz w:val="20"/>
                <w:szCs w:val="20"/>
                <w:lang w:val="en-US"/>
              </w:rPr>
              <w:t>*</w:t>
            </w:r>
          </w:p>
        </w:tc>
        <w:tc>
          <w:tcPr>
            <w:tcW w:w="5213" w:type="dxa"/>
            <w:gridSpan w:val="6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</w:tcPr>
          <w:p w:rsidR="001B4289" w:rsidRPr="00A07E71" w:rsidRDefault="001B4289" w:rsidP="005D4C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2EEB" w:rsidRDefault="003D2EEB" w:rsidP="003D2EEB">
      <w:pPr>
        <w:pStyle w:val="a8"/>
        <w:rPr>
          <w:rFonts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товара.</w:t>
      </w:r>
    </w:p>
    <w:p w:rsidR="001B4289" w:rsidRPr="000C63FC" w:rsidRDefault="001B4289" w:rsidP="001B4289">
      <w:pPr>
        <w:pStyle w:val="a8"/>
        <w:rPr>
          <w:rFonts w:cs="Arial"/>
          <w:b/>
          <w:color w:val="FF0000"/>
          <w:sz w:val="28"/>
          <w:szCs w:val="28"/>
        </w:rPr>
      </w:pPr>
      <w:r w:rsidRPr="000C63FC">
        <w:rPr>
          <w:rFonts w:cs="Arial"/>
          <w:b/>
          <w:color w:val="FF0000"/>
          <w:sz w:val="28"/>
          <w:szCs w:val="28"/>
        </w:rPr>
        <w:t xml:space="preserve">Коммерческие условия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6"/>
      </w:tblGrid>
      <w:tr w:rsidR="001B4289" w:rsidRPr="00AA56EB" w:rsidTr="005D4C52">
        <w:tc>
          <w:tcPr>
            <w:tcW w:w="10206" w:type="dxa"/>
          </w:tcPr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Стоимость указана в Евро, с НДС 18%. Оплата производится в рублях по курсу ЦБ на день оплаты.</w:t>
            </w:r>
          </w:p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В стоимость включены монтаж и ввод в эксплуатацию  оборудования, обучение персонала.</w:t>
            </w:r>
          </w:p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Гарантия на оборудование: 12 месяцев</w:t>
            </w:r>
          </w:p>
          <w:p w:rsidR="001B4289" w:rsidRPr="00AA56EB" w:rsidRDefault="001B4289" w:rsidP="005D4C52">
            <w:pPr>
              <w:pStyle w:val="a8"/>
              <w:rPr>
                <w:rFonts w:cs="TimesNewRoman"/>
                <w:b/>
                <w:color w:val="000000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Срок поставки: 30 рабочих дней с момента внесения предоплаты 20% </w:t>
            </w:r>
          </w:p>
          <w:p w:rsidR="001B4289" w:rsidRPr="00AA56EB" w:rsidRDefault="001B4289" w:rsidP="005D4C52">
            <w:pPr>
              <w:pStyle w:val="a8"/>
              <w:rPr>
                <w:rFonts w:cs="Arial"/>
                <w:b/>
                <w:color w:val="000000"/>
                <w:sz w:val="28"/>
                <w:szCs w:val="28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Условия поставки: </w:t>
            </w:r>
            <w:r w:rsidRPr="00AA56EB">
              <w:rPr>
                <w:rFonts w:cs="TimesNewRoman"/>
                <w:b/>
                <w:color w:val="000000"/>
                <w:lang w:val="en-US"/>
              </w:rPr>
              <w:t>DDP</w:t>
            </w:r>
            <w:r w:rsidRPr="00AA56EB">
              <w:rPr>
                <w:rFonts w:cs="TimesNewRoman"/>
                <w:b/>
                <w:color w:val="000000"/>
              </w:rPr>
              <w:t xml:space="preserve"> г. Ярославль</w:t>
            </w:r>
          </w:p>
        </w:tc>
      </w:tr>
    </w:tbl>
    <w:p w:rsidR="001B4289" w:rsidRPr="001B4289" w:rsidRDefault="00B419A0" w:rsidP="00B419A0">
      <w:pPr>
        <w:pStyle w:val="a8"/>
        <w:jc w:val="both"/>
        <w:rPr>
          <w:b/>
          <w:sz w:val="28"/>
          <w:szCs w:val="28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9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sectPr w:rsidR="001B4289" w:rsidRPr="001B4289" w:rsidSect="0084080C">
      <w:headerReference w:type="default" r:id="rId16"/>
      <w:footerReference w:type="default" r:id="rId1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660" w:rsidRDefault="00C14660" w:rsidP="00C84B8D">
      <w:pPr>
        <w:spacing w:after="0" w:line="240" w:lineRule="auto"/>
      </w:pPr>
      <w:r>
        <w:separator/>
      </w:r>
    </w:p>
  </w:endnote>
  <w:endnote w:type="continuationSeparator" w:id="0">
    <w:p w:rsidR="00C14660" w:rsidRDefault="00C14660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60" w:rsidRDefault="00C14660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660" w:rsidRDefault="00C14660" w:rsidP="00C84B8D">
      <w:pPr>
        <w:spacing w:after="0" w:line="240" w:lineRule="auto"/>
      </w:pPr>
      <w:r>
        <w:separator/>
      </w:r>
    </w:p>
  </w:footnote>
  <w:footnote w:type="continuationSeparator" w:id="0">
    <w:p w:rsidR="00C14660" w:rsidRDefault="00C14660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60" w:rsidRPr="00C84B8D" w:rsidRDefault="00C14660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4660" w:rsidRDefault="00C1466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3A16C40"/>
    <w:multiLevelType w:val="hybridMultilevel"/>
    <w:tmpl w:val="6082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97DA4"/>
    <w:multiLevelType w:val="hybridMultilevel"/>
    <w:tmpl w:val="7EE69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72BA7"/>
    <w:multiLevelType w:val="hybridMultilevel"/>
    <w:tmpl w:val="D224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5">
    <w:nsid w:val="618F7F0F"/>
    <w:multiLevelType w:val="hybridMultilevel"/>
    <w:tmpl w:val="7C2C3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"/>
  </w:num>
  <w:num w:numId="5">
    <w:abstractNumId w:val="8"/>
  </w:num>
  <w:num w:numId="6">
    <w:abstractNumId w:val="10"/>
  </w:num>
  <w:num w:numId="7">
    <w:abstractNumId w:val="12"/>
  </w:num>
  <w:num w:numId="8">
    <w:abstractNumId w:val="5"/>
  </w:num>
  <w:num w:numId="9">
    <w:abstractNumId w:val="7"/>
  </w:num>
  <w:num w:numId="10">
    <w:abstractNumId w:val="5"/>
  </w:num>
  <w:num w:numId="11">
    <w:abstractNumId w:val="6"/>
  </w:num>
  <w:num w:numId="12">
    <w:abstractNumId w:val="14"/>
  </w:num>
  <w:num w:numId="13">
    <w:abstractNumId w:val="0"/>
  </w:num>
  <w:num w:numId="14">
    <w:abstractNumId w:val="4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17CD9"/>
    <w:rsid w:val="00025E68"/>
    <w:rsid w:val="0009256C"/>
    <w:rsid w:val="000B1760"/>
    <w:rsid w:val="000F522D"/>
    <w:rsid w:val="000F6103"/>
    <w:rsid w:val="00187232"/>
    <w:rsid w:val="00187A5E"/>
    <w:rsid w:val="00187E22"/>
    <w:rsid w:val="001A0B34"/>
    <w:rsid w:val="001B4289"/>
    <w:rsid w:val="0020129D"/>
    <w:rsid w:val="00201729"/>
    <w:rsid w:val="00216A3E"/>
    <w:rsid w:val="002411E6"/>
    <w:rsid w:val="002568B5"/>
    <w:rsid w:val="002642CF"/>
    <w:rsid w:val="00280C1D"/>
    <w:rsid w:val="002955DE"/>
    <w:rsid w:val="002B0314"/>
    <w:rsid w:val="002D0646"/>
    <w:rsid w:val="00302E51"/>
    <w:rsid w:val="00327026"/>
    <w:rsid w:val="0035130E"/>
    <w:rsid w:val="00363070"/>
    <w:rsid w:val="00390936"/>
    <w:rsid w:val="00390EDB"/>
    <w:rsid w:val="003A0899"/>
    <w:rsid w:val="003B1D21"/>
    <w:rsid w:val="003C5570"/>
    <w:rsid w:val="003D2EEB"/>
    <w:rsid w:val="00415322"/>
    <w:rsid w:val="004333D8"/>
    <w:rsid w:val="00433436"/>
    <w:rsid w:val="00443169"/>
    <w:rsid w:val="00472DA6"/>
    <w:rsid w:val="00486A1C"/>
    <w:rsid w:val="00497604"/>
    <w:rsid w:val="004A37CF"/>
    <w:rsid w:val="004A636C"/>
    <w:rsid w:val="004B5E47"/>
    <w:rsid w:val="004C637F"/>
    <w:rsid w:val="0053237A"/>
    <w:rsid w:val="005606F3"/>
    <w:rsid w:val="00566A9E"/>
    <w:rsid w:val="005A72D6"/>
    <w:rsid w:val="005C309D"/>
    <w:rsid w:val="005C73E1"/>
    <w:rsid w:val="005D4C52"/>
    <w:rsid w:val="005E1C34"/>
    <w:rsid w:val="00601763"/>
    <w:rsid w:val="00635FDE"/>
    <w:rsid w:val="006C1DAA"/>
    <w:rsid w:val="006D7474"/>
    <w:rsid w:val="00717476"/>
    <w:rsid w:val="00717B47"/>
    <w:rsid w:val="00730D86"/>
    <w:rsid w:val="007337E8"/>
    <w:rsid w:val="007678E9"/>
    <w:rsid w:val="007830E6"/>
    <w:rsid w:val="00792CB1"/>
    <w:rsid w:val="007E09BE"/>
    <w:rsid w:val="008019FF"/>
    <w:rsid w:val="00815FA6"/>
    <w:rsid w:val="00816E24"/>
    <w:rsid w:val="00832C5E"/>
    <w:rsid w:val="0084080C"/>
    <w:rsid w:val="00844A04"/>
    <w:rsid w:val="00851F64"/>
    <w:rsid w:val="00894374"/>
    <w:rsid w:val="00902283"/>
    <w:rsid w:val="009201B9"/>
    <w:rsid w:val="00941618"/>
    <w:rsid w:val="00941B05"/>
    <w:rsid w:val="0094591D"/>
    <w:rsid w:val="009A32F9"/>
    <w:rsid w:val="009E26CE"/>
    <w:rsid w:val="00A145AC"/>
    <w:rsid w:val="00A14F9C"/>
    <w:rsid w:val="00A71AAB"/>
    <w:rsid w:val="00B419A0"/>
    <w:rsid w:val="00B46C1B"/>
    <w:rsid w:val="00B71055"/>
    <w:rsid w:val="00B745D6"/>
    <w:rsid w:val="00B766D3"/>
    <w:rsid w:val="00B96469"/>
    <w:rsid w:val="00BC4CCC"/>
    <w:rsid w:val="00BE1A58"/>
    <w:rsid w:val="00BE4645"/>
    <w:rsid w:val="00BF01BA"/>
    <w:rsid w:val="00C14660"/>
    <w:rsid w:val="00C238A0"/>
    <w:rsid w:val="00C26071"/>
    <w:rsid w:val="00C84B8D"/>
    <w:rsid w:val="00CB78AB"/>
    <w:rsid w:val="00CC76CF"/>
    <w:rsid w:val="00D13DE7"/>
    <w:rsid w:val="00D27E7D"/>
    <w:rsid w:val="00D52C41"/>
    <w:rsid w:val="00D83440"/>
    <w:rsid w:val="00DF58C7"/>
    <w:rsid w:val="00E13884"/>
    <w:rsid w:val="00E252C0"/>
    <w:rsid w:val="00E676F9"/>
    <w:rsid w:val="00E9376D"/>
    <w:rsid w:val="00E9645A"/>
    <w:rsid w:val="00EC5859"/>
    <w:rsid w:val="00ED0D40"/>
    <w:rsid w:val="00ED4D2A"/>
    <w:rsid w:val="00F029D3"/>
    <w:rsid w:val="00F07D28"/>
    <w:rsid w:val="00F177E7"/>
    <w:rsid w:val="00F3491C"/>
    <w:rsid w:val="00F51DC2"/>
    <w:rsid w:val="00FA6A83"/>
    <w:rsid w:val="00FB4D50"/>
    <w:rsid w:val="00FC1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E0C50-4A23-4D6E-8E71-FC6D9C1D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4</cp:revision>
  <dcterms:created xsi:type="dcterms:W3CDTF">2016-04-20T11:38:00Z</dcterms:created>
  <dcterms:modified xsi:type="dcterms:W3CDTF">2016-10-12T13:15:00Z</dcterms:modified>
</cp:coreProperties>
</file>